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73B" w:rsidRPr="009346C8" w:rsidRDefault="008F773B" w:rsidP="00974D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346C8">
        <w:rPr>
          <w:rFonts w:ascii="Times New Roman" w:hAnsi="Times New Roman"/>
          <w:b/>
          <w:sz w:val="24"/>
          <w:szCs w:val="24"/>
          <w:lang w:eastAsia="ru-RU"/>
        </w:rPr>
        <w:t xml:space="preserve">Должностной регламент </w:t>
      </w:r>
    </w:p>
    <w:p w:rsidR="008F773B" w:rsidRPr="009346C8" w:rsidRDefault="008F773B" w:rsidP="00974D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346C8">
        <w:rPr>
          <w:rFonts w:ascii="Times New Roman" w:hAnsi="Times New Roman"/>
          <w:b/>
          <w:sz w:val="24"/>
          <w:szCs w:val="24"/>
          <w:lang w:eastAsia="ru-RU"/>
        </w:rPr>
        <w:t>главного специалиста-эксперта отдела регистрации и учета налогоплательщиков</w:t>
      </w:r>
    </w:p>
    <w:p w:rsidR="008F773B" w:rsidRPr="009346C8" w:rsidRDefault="008F773B" w:rsidP="00974D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346C8">
        <w:rPr>
          <w:rFonts w:ascii="Times New Roman" w:hAnsi="Times New Roman"/>
          <w:b/>
          <w:sz w:val="24"/>
          <w:szCs w:val="24"/>
          <w:lang w:eastAsia="ru-RU"/>
        </w:rPr>
        <w:t>Управления Федеральной налоговой службы по Чувашской Республике</w:t>
      </w:r>
    </w:p>
    <w:p w:rsidR="008F773B" w:rsidRPr="0054681B" w:rsidRDefault="008F773B" w:rsidP="003B7A81">
      <w:pPr>
        <w:pStyle w:val="a5"/>
        <w:widowControl w:val="0"/>
        <w:rPr>
          <w:color w:val="auto"/>
          <w:sz w:val="24"/>
          <w:szCs w:val="24"/>
        </w:rPr>
      </w:pPr>
    </w:p>
    <w:p w:rsidR="008F773B" w:rsidRPr="009346C8" w:rsidRDefault="008F773B" w:rsidP="00974D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346C8">
        <w:rPr>
          <w:rFonts w:ascii="Times New Roman" w:hAnsi="Times New Roman"/>
          <w:b/>
          <w:sz w:val="24"/>
          <w:szCs w:val="24"/>
          <w:lang w:eastAsia="ru-RU"/>
        </w:rPr>
        <w:t>I. Общие положения</w:t>
      </w:r>
    </w:p>
    <w:p w:rsidR="008F773B" w:rsidRPr="009346C8" w:rsidRDefault="008F773B" w:rsidP="00974D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8F773B" w:rsidRPr="0054681B" w:rsidRDefault="008F773B" w:rsidP="00974D9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4681B">
        <w:rPr>
          <w:rFonts w:ascii="Times New Roman" w:hAnsi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главного специалиста-эксперта отдела регистрации и учета налогоплательщиков Управления Федеральной налоговой службы по Чувашской Республике (далее – главный специалист-эксперт отдела) относится к старшей группе должностей гражданской службы категории «специалисты».</w:t>
      </w:r>
    </w:p>
    <w:p w:rsidR="008F773B" w:rsidRPr="0054681B" w:rsidRDefault="008F773B" w:rsidP="00AC0FBF">
      <w:pPr>
        <w:pStyle w:val="1"/>
        <w:spacing w:before="0" w:line="240" w:lineRule="auto"/>
        <w:rPr>
          <w:rFonts w:ascii="Times New Roman" w:hAnsi="Times New Roman"/>
          <w:color w:val="auto"/>
          <w:sz w:val="24"/>
          <w:szCs w:val="24"/>
          <w:lang w:eastAsia="ru-RU"/>
        </w:rPr>
      </w:pPr>
      <w:r w:rsidRPr="0054681B">
        <w:rPr>
          <w:rFonts w:ascii="Times New Roman" w:hAnsi="Times New Roman"/>
          <w:color w:val="auto"/>
          <w:sz w:val="24"/>
          <w:szCs w:val="24"/>
          <w:lang w:eastAsia="ru-RU"/>
        </w:rPr>
        <w:t xml:space="preserve">               Регистрационный н</w:t>
      </w:r>
      <w:r w:rsidR="005154BB">
        <w:rPr>
          <w:rFonts w:ascii="Times New Roman" w:hAnsi="Times New Roman"/>
          <w:color w:val="auto"/>
          <w:sz w:val="24"/>
          <w:szCs w:val="24"/>
          <w:lang w:eastAsia="ru-RU"/>
        </w:rPr>
        <w:t>омер (код) должности: 11-3-4-060.</w:t>
      </w:r>
    </w:p>
    <w:p w:rsidR="008F773B" w:rsidRPr="0054681B" w:rsidRDefault="008F773B" w:rsidP="00985B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F773B" w:rsidRPr="0054681B" w:rsidRDefault="008F773B" w:rsidP="00985B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4681B">
        <w:rPr>
          <w:rFonts w:ascii="Times New Roman" w:hAnsi="Times New Roman"/>
          <w:sz w:val="24"/>
          <w:szCs w:val="24"/>
          <w:lang w:eastAsia="ru-RU"/>
        </w:rPr>
        <w:t xml:space="preserve">2. Область профессиональной служебной деятельности главного специалиста-эксперта отдела: </w:t>
      </w:r>
      <w:r w:rsidRPr="0054681B">
        <w:rPr>
          <w:rFonts w:ascii="Times New Roman" w:hAnsi="Times New Roman"/>
          <w:sz w:val="24"/>
          <w:szCs w:val="24"/>
        </w:rPr>
        <w:t>регулирование государственной гражданской и муниципальной службы, регулирование налоговой деятельности</w:t>
      </w:r>
      <w:r w:rsidRPr="0054681B">
        <w:rPr>
          <w:rFonts w:ascii="Times New Roman" w:hAnsi="Times New Roman"/>
          <w:sz w:val="24"/>
          <w:szCs w:val="24"/>
          <w:lang w:eastAsia="ru-RU"/>
        </w:rPr>
        <w:t>.</w:t>
      </w:r>
    </w:p>
    <w:p w:rsidR="008F773B" w:rsidRPr="0054681B" w:rsidRDefault="008F773B" w:rsidP="001F3C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  <w:lang w:eastAsia="ru-RU"/>
        </w:rPr>
        <w:t xml:space="preserve">3. Вид профессиональной служебной деятельности главного специалиста-эксперта отдела: </w:t>
      </w:r>
      <w:r w:rsidRPr="0054681B">
        <w:rPr>
          <w:rFonts w:ascii="Times New Roman" w:hAnsi="Times New Roman"/>
          <w:sz w:val="24"/>
          <w:szCs w:val="24"/>
        </w:rPr>
        <w:t>осуществление регистрации и учета налогоплательщиков, а так же сопутствующих мероприятий</w:t>
      </w:r>
      <w:r w:rsidRPr="0054681B">
        <w:rPr>
          <w:rFonts w:ascii="Times New Roman" w:hAnsi="Times New Roman"/>
          <w:sz w:val="24"/>
          <w:szCs w:val="24"/>
          <w:lang w:eastAsia="ru-RU"/>
        </w:rPr>
        <w:t>.</w:t>
      </w:r>
    </w:p>
    <w:p w:rsidR="008F773B" w:rsidRPr="0054681B" w:rsidRDefault="008F773B" w:rsidP="00974D9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4681B">
        <w:rPr>
          <w:rFonts w:ascii="Times New Roman" w:hAnsi="Times New Roman"/>
          <w:sz w:val="24"/>
          <w:szCs w:val="24"/>
          <w:lang w:eastAsia="ru-RU"/>
        </w:rPr>
        <w:t xml:space="preserve"> 4. Назначение на должность и освобождение от должности главного специалиста-эксперта отдела осуществляются приказом начальника Управления Федеральной налоговой службы по Чувашской Республике (далее - Управление).</w:t>
      </w:r>
    </w:p>
    <w:p w:rsidR="008F773B" w:rsidRPr="0054681B" w:rsidRDefault="008F773B" w:rsidP="00974D91">
      <w:pPr>
        <w:pStyle w:val="ConsPlusNormal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54681B">
        <w:rPr>
          <w:rFonts w:ascii="Times New Roman" w:eastAsia="Times New Roman" w:hAnsi="Times New Roman"/>
          <w:sz w:val="24"/>
          <w:szCs w:val="24"/>
        </w:rPr>
        <w:t>5. Главный специалист</w:t>
      </w:r>
      <w:r w:rsidRPr="0054681B">
        <w:rPr>
          <w:rFonts w:ascii="Times New Roman" w:hAnsi="Times New Roman"/>
          <w:sz w:val="24"/>
          <w:szCs w:val="24"/>
        </w:rPr>
        <w:t xml:space="preserve">-эксперт </w:t>
      </w:r>
      <w:r w:rsidRPr="0054681B">
        <w:rPr>
          <w:rFonts w:ascii="Times New Roman" w:eastAsia="Times New Roman" w:hAnsi="Times New Roman"/>
          <w:sz w:val="24"/>
          <w:szCs w:val="24"/>
        </w:rPr>
        <w:t>отдела непосредственно подчиняется начальнику отдела.</w:t>
      </w:r>
    </w:p>
    <w:p w:rsidR="008F773B" w:rsidRPr="0054681B" w:rsidRDefault="008F773B" w:rsidP="00C42E1C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 xml:space="preserve">В случае служебной необходимости </w:t>
      </w:r>
      <w:r w:rsidRPr="0054681B">
        <w:rPr>
          <w:rFonts w:ascii="Times New Roman" w:hAnsi="Times New Roman"/>
          <w:noProof/>
          <w:sz w:val="24"/>
          <w:szCs w:val="24"/>
        </w:rPr>
        <w:t>данного гражданского служащего во время его отсутствия замещают другие специалисты отдела</w:t>
      </w:r>
      <w:r w:rsidRPr="0054681B">
        <w:rPr>
          <w:rFonts w:ascii="Times New Roman" w:hAnsi="Times New Roman"/>
          <w:sz w:val="24"/>
          <w:szCs w:val="24"/>
        </w:rPr>
        <w:t>, во время отсутствия специалистов отдела  выполняет вместе с другими специалистами их функции.</w:t>
      </w:r>
    </w:p>
    <w:p w:rsidR="008F773B" w:rsidRPr="009346C8" w:rsidRDefault="008F773B" w:rsidP="00974D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346C8">
        <w:rPr>
          <w:rFonts w:ascii="Times New Roman" w:hAnsi="Times New Roman"/>
          <w:b/>
          <w:sz w:val="24"/>
          <w:szCs w:val="24"/>
          <w:lang w:eastAsia="ru-RU"/>
        </w:rPr>
        <w:t xml:space="preserve">II. Квалификационные требования для замещения </w:t>
      </w:r>
    </w:p>
    <w:p w:rsidR="008F773B" w:rsidRPr="009346C8" w:rsidRDefault="008F773B" w:rsidP="00974D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346C8">
        <w:rPr>
          <w:rFonts w:ascii="Times New Roman" w:hAnsi="Times New Roman"/>
          <w:b/>
          <w:sz w:val="24"/>
          <w:szCs w:val="24"/>
          <w:lang w:eastAsia="ru-RU"/>
        </w:rPr>
        <w:t>должности гражданской службы</w:t>
      </w:r>
    </w:p>
    <w:p w:rsidR="008F773B" w:rsidRPr="0054681B" w:rsidRDefault="008F773B" w:rsidP="00974D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F773B" w:rsidRPr="0054681B" w:rsidRDefault="008F773B" w:rsidP="00974D9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4681B">
        <w:rPr>
          <w:rFonts w:ascii="Times New Roman" w:hAnsi="Times New Roman"/>
          <w:sz w:val="24"/>
          <w:szCs w:val="24"/>
          <w:lang w:eastAsia="ru-RU"/>
        </w:rPr>
        <w:t>6. Для замещения должности главного специалиста-эксперта отдела устанавливаются следующие требования:</w:t>
      </w:r>
    </w:p>
    <w:p w:rsidR="008F773B" w:rsidRPr="0054681B" w:rsidRDefault="008F773B" w:rsidP="00974D91">
      <w:pPr>
        <w:pStyle w:val="ConsPlusNormal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681B">
        <w:rPr>
          <w:rFonts w:ascii="Times New Roman" w:eastAsia="Times New Roman" w:hAnsi="Times New Roman"/>
          <w:sz w:val="24"/>
          <w:szCs w:val="24"/>
        </w:rPr>
        <w:t xml:space="preserve">6.1. Наличие высшего образования не ниже уровня </w:t>
      </w:r>
      <w:proofErr w:type="spellStart"/>
      <w:r w:rsidRPr="0054681B">
        <w:rPr>
          <w:rFonts w:ascii="Times New Roman" w:eastAsia="Times New Roman" w:hAnsi="Times New Roman"/>
          <w:sz w:val="24"/>
          <w:szCs w:val="24"/>
        </w:rPr>
        <w:t>бакалавриата</w:t>
      </w:r>
      <w:proofErr w:type="spellEnd"/>
      <w:r w:rsidRPr="0054681B">
        <w:rPr>
          <w:rFonts w:ascii="Times New Roman" w:eastAsia="Times New Roman" w:hAnsi="Times New Roman"/>
          <w:sz w:val="24"/>
          <w:szCs w:val="24"/>
        </w:rPr>
        <w:t>.</w:t>
      </w:r>
    </w:p>
    <w:p w:rsidR="008F773B" w:rsidRPr="0054681B" w:rsidRDefault="008F773B" w:rsidP="00974D9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6.2. Для замещения должности главного специалиста-эксперта отдела не установлено требований к стажу гражданской службы или работы по специальности, направлению подготовки.</w:t>
      </w:r>
    </w:p>
    <w:p w:rsidR="008F773B" w:rsidRPr="0054681B" w:rsidRDefault="008F773B" w:rsidP="00974D9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4681B">
        <w:rPr>
          <w:rFonts w:ascii="Times New Roman" w:hAnsi="Times New Roman"/>
          <w:sz w:val="24"/>
          <w:szCs w:val="24"/>
          <w:lang w:eastAsia="ru-RU"/>
        </w:rPr>
        <w:t xml:space="preserve">6.3. </w:t>
      </w:r>
      <w:proofErr w:type="gramStart"/>
      <w:r w:rsidRPr="0054681B">
        <w:rPr>
          <w:rFonts w:ascii="Times New Roman" w:hAnsi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54681B">
        <w:rPr>
          <w:rFonts w:ascii="Times New Roman" w:hAnsi="Times New Roman"/>
          <w:sz w:val="24"/>
          <w:szCs w:val="24"/>
          <w:lang w:eastAsia="ru-RU"/>
        </w:rPr>
        <w:t xml:space="preserve"> в области информационно-коммуникационных технологий.</w:t>
      </w:r>
    </w:p>
    <w:p w:rsidR="008F773B" w:rsidRPr="0054681B" w:rsidRDefault="008F773B" w:rsidP="00974D9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4681B">
        <w:rPr>
          <w:rFonts w:ascii="Times New Roman" w:hAnsi="Times New Roman"/>
          <w:sz w:val="24"/>
          <w:szCs w:val="24"/>
          <w:lang w:eastAsia="ru-RU"/>
        </w:rPr>
        <w:t>6.4. Наличие профессиональных знаний:</w:t>
      </w:r>
    </w:p>
    <w:p w:rsidR="004B223E" w:rsidRDefault="008F773B" w:rsidP="00F61DD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 xml:space="preserve">6.4.1. В сфере законодательства Российской Федерации: 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 xml:space="preserve">Гражданский кодекс Российской Федерации (часть первая); 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proofErr w:type="gramStart"/>
      <w:r w:rsidRPr="004B223E">
        <w:rPr>
          <w:rFonts w:ascii="Times New Roman" w:eastAsia="Calibri" w:hAnsi="Times New Roman"/>
          <w:sz w:val="24"/>
          <w:szCs w:val="24"/>
          <w:lang w:eastAsia="ru-RU"/>
        </w:rPr>
        <w:t xml:space="preserve">Налоговый кодекс Российской Федерации (часть первая – статьи 11, 23, 83-86 – </w:t>
      </w:r>
      <w:proofErr w:type="gramEnd"/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в части учета налогоплательщиков и банковских счетов, часть втора</w:t>
      </w:r>
      <w:proofErr w:type="gramStart"/>
      <w:r w:rsidRPr="004B223E">
        <w:rPr>
          <w:rFonts w:ascii="Times New Roman" w:eastAsia="Calibri" w:hAnsi="Times New Roman"/>
          <w:sz w:val="24"/>
          <w:szCs w:val="24"/>
          <w:lang w:eastAsia="ru-RU"/>
        </w:rPr>
        <w:t>я-</w:t>
      </w:r>
      <w:proofErr w:type="gramEnd"/>
      <w:r w:rsidRPr="004B223E">
        <w:rPr>
          <w:rFonts w:ascii="Times New Roman" w:eastAsia="Calibri" w:hAnsi="Times New Roman"/>
          <w:sz w:val="24"/>
          <w:szCs w:val="24"/>
          <w:lang w:eastAsia="ru-RU"/>
        </w:rPr>
        <w:t xml:space="preserve"> глава 25.3.);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Кодекс Российской Федерации об административных правонарушениях;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Федеральный закон от 26 декабря 1995 года № 208-ФЗ «Об акционерных обществах»;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Федеральный закон от 08 февраля 1998 года № 14-ФЗ «Об обществах с ограниченной ответственностью»;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Федеральный закон от 09 июля 1999 года № 160-ФЗ «Об иностранных инвестициях в Российской Федерации»;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Федеральный закон от 08 августа 2001 года № 129-ФЗ «О государственной регистрации юридических лиц и индивидуальных предпринимателей»;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lastRenderedPageBreak/>
        <w:t>Федеральный закон от 11 июня 2003 года № 74-ФЗ «О крестьянском (фермерском) хозяйстве»;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Федеральный закон от 10 декабря 2003 года № 173-ФЗ «О валютном регулировании и валютном контроле»;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Федеральный закон от 24 июля 2007 года № 209-ФЗ «О развитии малого и среднего предпринимательства в Российской Федерации»;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Федерального закона от 27 июля 2010 года № 210-ФЗ «Об организации предоставления государственных и муниципальных услуг»;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Федеральный закон от 28 июня 2014 года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постановление Правительства Российской Федерации от 17 мая 2002 года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 xml:space="preserve">постановление Правительства Российской Федерации от 22 декабря 2011 года 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proofErr w:type="gramStart"/>
      <w:r w:rsidRPr="004B223E">
        <w:rPr>
          <w:rFonts w:ascii="Times New Roman" w:eastAsia="Calibri" w:hAnsi="Times New Roman"/>
          <w:sz w:val="24"/>
          <w:szCs w:val="24"/>
          <w:lang w:eastAsia="ru-RU"/>
        </w:rPr>
        <w:t>постановление Правительства Российской Федерации от 16 августа 2012 года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</w:t>
      </w:r>
      <w:proofErr w:type="gramEnd"/>
      <w:r w:rsidRPr="004B223E">
        <w:rPr>
          <w:rFonts w:ascii="Times New Roman" w:eastAsia="Calibri" w:hAnsi="Times New Roman"/>
          <w:sz w:val="24"/>
          <w:szCs w:val="24"/>
          <w:lang w:eastAsia="ru-RU"/>
        </w:rPr>
        <w:t>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 xml:space="preserve">постановление Правительства Российской Федерации от 19 мая 2014 года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</w:t>
      </w:r>
      <w:proofErr w:type="gramStart"/>
      <w:r w:rsidRPr="004B223E">
        <w:rPr>
          <w:rFonts w:ascii="Times New Roman" w:eastAsia="Calibri" w:hAnsi="Times New Roman"/>
          <w:sz w:val="24"/>
          <w:szCs w:val="24"/>
          <w:lang w:eastAsia="ru-RU"/>
        </w:rPr>
        <w:t>утратившими</w:t>
      </w:r>
      <w:proofErr w:type="gramEnd"/>
      <w:r w:rsidRPr="004B223E">
        <w:rPr>
          <w:rFonts w:ascii="Times New Roman" w:eastAsia="Calibri" w:hAnsi="Times New Roman"/>
          <w:sz w:val="24"/>
          <w:szCs w:val="24"/>
          <w:lang w:eastAsia="ru-RU"/>
        </w:rPr>
        <w:t xml:space="preserve"> силу некоторых актов Правительства Российской Федерации»;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 xml:space="preserve">постановление Правительства Российской Федерации от 3 июля 2014 года № 615 «Об установлении размера платы за предоставление сведений из реестра дисквалифицированных лиц, а также об изменении и признании </w:t>
      </w:r>
      <w:proofErr w:type="gramStart"/>
      <w:r w:rsidRPr="004B223E">
        <w:rPr>
          <w:rFonts w:ascii="Times New Roman" w:eastAsia="Calibri" w:hAnsi="Times New Roman"/>
          <w:sz w:val="24"/>
          <w:szCs w:val="24"/>
          <w:lang w:eastAsia="ru-RU"/>
        </w:rPr>
        <w:t>утратившими</w:t>
      </w:r>
      <w:proofErr w:type="gramEnd"/>
      <w:r w:rsidRPr="004B223E">
        <w:rPr>
          <w:rFonts w:ascii="Times New Roman" w:eastAsia="Calibri" w:hAnsi="Times New Roman"/>
          <w:sz w:val="24"/>
          <w:szCs w:val="24"/>
          <w:lang w:eastAsia="ru-RU"/>
        </w:rPr>
        <w:t xml:space="preserve"> силу некоторых актов Правительства Российской Федерации»;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 xml:space="preserve">постановление Правительства Российской Федерации от 25 декабря 2014 года 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proofErr w:type="gramStart"/>
      <w:r w:rsidRPr="004B223E">
        <w:rPr>
          <w:rFonts w:ascii="Times New Roman" w:eastAsia="Calibri" w:hAnsi="Times New Roman"/>
          <w:sz w:val="24"/>
          <w:szCs w:val="24"/>
          <w:lang w:eastAsia="ru-RU"/>
        </w:rPr>
        <w:t>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приказ МНС России от 31 декабря 2003 года № БГ-3-09/731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приказ МНС России от 3 марта 2004 года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 xml:space="preserve">приказ МНС России от 17 марта 2004 года № САЭ-3-09/207 «Об утверждении форм документов, используемых при учете налогоплательщиков при выполнении соглашений о </w:t>
      </w:r>
      <w:r w:rsidRPr="004B223E">
        <w:rPr>
          <w:rFonts w:ascii="Times New Roman" w:eastAsia="Calibri" w:hAnsi="Times New Roman"/>
          <w:sz w:val="24"/>
          <w:szCs w:val="24"/>
          <w:lang w:eastAsia="ru-RU"/>
        </w:rPr>
        <w:lastRenderedPageBreak/>
        <w:t>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приказ Минфина России от 8 апреля 2005 года № 55н «О Порядке постановки на учет налогоплательщиков налога на игорный бизнес»;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приказ ФНС России от 17 сентября 2007 года №ММВ-3-09/536@ «Об утверждении форм сведений, предусмотренных статьей 85 Налогового кодекса Российской Федерации»;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proofErr w:type="gramStart"/>
      <w:r w:rsidRPr="004B223E">
        <w:rPr>
          <w:rFonts w:ascii="Times New Roman" w:eastAsia="Calibri" w:hAnsi="Times New Roman"/>
          <w:sz w:val="24"/>
          <w:szCs w:val="24"/>
          <w:lang w:eastAsia="ru-RU"/>
        </w:rPr>
        <w:t>приказ Минфина России от 5 ноября 2009 года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–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приказ Минфина России от 30 сентября 2010 года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приказ Минфина России от 21 октября 2010 года № 129н «Об утверждении Особенностей учета в налоговых органах физических лиц – иностранных граждан, не являющихся индивидуальными предпринимателями»;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приказ Минюста России от 12 ноября 2010 года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proofErr w:type="gramStart"/>
      <w:r w:rsidRPr="004B223E">
        <w:rPr>
          <w:rFonts w:ascii="Times New Roman" w:eastAsia="Calibri" w:hAnsi="Times New Roman"/>
          <w:sz w:val="24"/>
          <w:szCs w:val="24"/>
          <w:lang w:eastAsia="ru-RU"/>
        </w:rPr>
        <w:t>приказ ФНС России от 12 августа 2011 года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«Интернет», включая единый портал государственных и муниципальных услуг»;</w:t>
      </w:r>
      <w:proofErr w:type="gramEnd"/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приказ ФНС России от 25 января 2012 года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приказ ФНС России от 29 июня 2012 года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приказ Минфина России от 30 декабря 2014 года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приказ Минфина России от 30 декабря 2014 года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proofErr w:type="gramStart"/>
      <w:r w:rsidRPr="004B223E">
        <w:rPr>
          <w:rFonts w:ascii="Times New Roman" w:eastAsia="Calibri" w:hAnsi="Times New Roman"/>
          <w:sz w:val="24"/>
          <w:szCs w:val="24"/>
          <w:lang w:eastAsia="ru-RU"/>
        </w:rPr>
        <w:t>приказ ФНС России от 23 мая 2014 года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Pr="004B223E">
        <w:rPr>
          <w:rFonts w:ascii="Times New Roman" w:eastAsia="Calibri" w:hAnsi="Times New Roman"/>
          <w:sz w:val="24"/>
          <w:szCs w:val="24"/>
          <w:lang w:eastAsia="ru-RU"/>
        </w:rPr>
        <w:t xml:space="preserve"> средств, а также об изменении реквизитов корпоративного электронного средства платежа»;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приказ ФНС России от 9 июня 2014 года № 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заявления».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lastRenderedPageBreak/>
        <w:t>приказ ФНС России от 26 декабря 2014 года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приказ ФНС России от 31 декабря 2014 года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приказ Минфина России от 15 января 2015 года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приказ ФНС России от 9 ноября 2015 года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 xml:space="preserve">приказ ФНС России от 12 сентября 2016 года № ММВ-7-14/481@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</w:t>
      </w:r>
      <w:proofErr w:type="gramStart"/>
      <w:r w:rsidRPr="004B223E">
        <w:rPr>
          <w:rFonts w:ascii="Times New Roman" w:eastAsia="Calibri" w:hAnsi="Times New Roman"/>
          <w:sz w:val="24"/>
          <w:szCs w:val="24"/>
          <w:lang w:eastAsia="ru-RU"/>
        </w:rPr>
        <w:t>утратившими</w:t>
      </w:r>
      <w:proofErr w:type="gramEnd"/>
      <w:r w:rsidRPr="004B223E">
        <w:rPr>
          <w:rFonts w:ascii="Times New Roman" w:eastAsia="Calibri" w:hAnsi="Times New Roman"/>
          <w:sz w:val="24"/>
          <w:szCs w:val="24"/>
          <w:lang w:eastAsia="ru-RU"/>
        </w:rPr>
        <w:t xml:space="preserve"> силу отдельных приказов и отдельных положений приказов Федеральной налоговой службы»;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приказ Минфина России от 30 сентября 2016 года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 xml:space="preserve">приказ Минфина России от 22 июня 2017 года № 99н «Об утверждении Порядка ведения Единого государственного реестра налогоплательщиков и о признании </w:t>
      </w:r>
      <w:proofErr w:type="gramStart"/>
      <w:r w:rsidRPr="004B223E">
        <w:rPr>
          <w:rFonts w:ascii="Times New Roman" w:eastAsia="Calibri" w:hAnsi="Times New Roman"/>
          <w:sz w:val="24"/>
          <w:szCs w:val="24"/>
          <w:lang w:eastAsia="ru-RU"/>
        </w:rPr>
        <w:t>утратившими</w:t>
      </w:r>
      <w:proofErr w:type="gramEnd"/>
      <w:r w:rsidRPr="004B223E">
        <w:rPr>
          <w:rFonts w:ascii="Times New Roman" w:eastAsia="Calibri" w:hAnsi="Times New Roman"/>
          <w:sz w:val="24"/>
          <w:szCs w:val="24"/>
          <w:lang w:eastAsia="ru-RU"/>
        </w:rPr>
        <w:t xml:space="preserve"> силу приказов Министерства финансов Российской Федерации от 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4B223E">
        <w:rPr>
          <w:rFonts w:ascii="Times New Roman" w:eastAsia="Calibri" w:hAnsi="Times New Roman"/>
          <w:sz w:val="24"/>
          <w:szCs w:val="24"/>
          <w:lang w:eastAsia="ru-RU"/>
        </w:rPr>
        <w:t>30 сентября 2010 года № 116н и от 7 сентября 2011 года № 106н»;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proofErr w:type="gramStart"/>
      <w:r w:rsidRPr="004B223E">
        <w:rPr>
          <w:rFonts w:ascii="Times New Roman" w:eastAsia="Calibri" w:hAnsi="Times New Roman"/>
          <w:sz w:val="24"/>
          <w:szCs w:val="24"/>
          <w:lang w:eastAsia="ru-RU"/>
        </w:rPr>
        <w:t>приказ Минфина России от 30 октября 2017 года № 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</w:t>
      </w:r>
      <w:proofErr w:type="gramEnd"/>
      <w:r w:rsidRPr="004B223E">
        <w:rPr>
          <w:rFonts w:ascii="Times New Roman" w:eastAsia="Calibri" w:hAnsi="Times New Roman"/>
          <w:sz w:val="24"/>
          <w:szCs w:val="24"/>
          <w:lang w:eastAsia="ru-RU"/>
        </w:rPr>
        <w:t xml:space="preserve">), и о признании </w:t>
      </w:r>
      <w:proofErr w:type="gramStart"/>
      <w:r w:rsidRPr="004B223E">
        <w:rPr>
          <w:rFonts w:ascii="Times New Roman" w:eastAsia="Calibri" w:hAnsi="Times New Roman"/>
          <w:sz w:val="24"/>
          <w:szCs w:val="24"/>
          <w:lang w:eastAsia="ru-RU"/>
        </w:rPr>
        <w:t>утратившим</w:t>
      </w:r>
      <w:proofErr w:type="gramEnd"/>
      <w:r w:rsidRPr="004B223E">
        <w:rPr>
          <w:rFonts w:ascii="Times New Roman" w:eastAsia="Calibri" w:hAnsi="Times New Roman"/>
          <w:sz w:val="24"/>
          <w:szCs w:val="24"/>
          <w:lang w:eastAsia="ru-RU"/>
        </w:rPr>
        <w:t xml:space="preserve"> силу приказа Министерства финансов Российской Федерации от 18 февраля 2015 года № 25н»;</w:t>
      </w:r>
    </w:p>
    <w:p w:rsidR="004B223E" w:rsidRPr="004B223E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proofErr w:type="gramStart"/>
      <w:r w:rsidRPr="004B223E">
        <w:rPr>
          <w:rFonts w:ascii="Times New Roman" w:eastAsia="Calibri" w:hAnsi="Times New Roman"/>
          <w:sz w:val="24"/>
          <w:szCs w:val="24"/>
          <w:lang w:eastAsia="ru-RU"/>
        </w:rPr>
        <w:t>приказ ФНС России от 12 апреля 2018 года № ММВ-7-14/214@ «Об определении налогового органа, в который резидентом – физическим лицом представляются уведомления об открытии (закрытии) счетов (вкладов) и об изменении реквизитов счетов (вкладов) в банках, расположенных за пределами территории Российской Федерации, в случае отсутствия у него места жительства (места пребывания), недвижимого имущества на территории Российской Федерации»;</w:t>
      </w:r>
      <w:proofErr w:type="gramEnd"/>
    </w:p>
    <w:p w:rsidR="008F773B" w:rsidRPr="0054681B" w:rsidRDefault="004B223E" w:rsidP="004B22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B223E">
        <w:rPr>
          <w:rFonts w:ascii="Times New Roman" w:eastAsia="Calibri" w:hAnsi="Times New Roman"/>
          <w:sz w:val="24"/>
          <w:szCs w:val="24"/>
          <w:lang w:eastAsia="ru-RU"/>
        </w:rPr>
        <w:t xml:space="preserve">приказ ФНС России от 28 августа 2018 года № ММВ-7-14/507@ «Об утверждении форм, форматов уведомления об открытии (закрытии) счета (вклада), об изменении реквизитов счета (вклада) в банке, расположенном за пределами территории Российской Федерации, и способа их представления резидентом налоговому органу, формы уведомления о наличии счета в банке за пределами территории Российской Федерации, открытого в соответствии с разрешением, действие которого </w:t>
      </w:r>
      <w:proofErr w:type="spellStart"/>
      <w:r w:rsidRPr="004B223E">
        <w:rPr>
          <w:rFonts w:ascii="Times New Roman" w:eastAsia="Calibri" w:hAnsi="Times New Roman"/>
          <w:sz w:val="24"/>
          <w:szCs w:val="24"/>
          <w:lang w:eastAsia="ru-RU"/>
        </w:rPr>
        <w:t>прекратилось</w:t>
      </w:r>
      <w:proofErr w:type="gramEnd"/>
      <w:r w:rsidRPr="004B223E">
        <w:rPr>
          <w:rFonts w:ascii="Times New Roman" w:eastAsia="Calibri" w:hAnsi="Times New Roman"/>
          <w:sz w:val="24"/>
          <w:szCs w:val="24"/>
          <w:lang w:eastAsia="ru-RU"/>
        </w:rPr>
        <w:t>».</w:t>
      </w:r>
      <w:r w:rsidR="008F773B" w:rsidRPr="0054681B">
        <w:rPr>
          <w:rFonts w:ascii="Times New Roman" w:hAnsi="Times New Roman"/>
          <w:sz w:val="24"/>
          <w:szCs w:val="24"/>
        </w:rPr>
        <w:t>Главный</w:t>
      </w:r>
      <w:proofErr w:type="spellEnd"/>
      <w:r w:rsidR="008F773B" w:rsidRPr="0054681B">
        <w:rPr>
          <w:rFonts w:ascii="Times New Roman" w:hAnsi="Times New Roman"/>
          <w:sz w:val="24"/>
          <w:szCs w:val="24"/>
        </w:rPr>
        <w:t xml:space="preserve"> специалист</w:t>
      </w:r>
      <w:r w:rsidR="008F773B" w:rsidRPr="0054681B">
        <w:rPr>
          <w:rFonts w:ascii="Times New Roman" w:hAnsi="Times New Roman"/>
          <w:sz w:val="24"/>
          <w:szCs w:val="24"/>
          <w:lang w:eastAsia="ru-RU"/>
        </w:rPr>
        <w:t xml:space="preserve">-эксперт </w:t>
      </w:r>
      <w:r w:rsidR="008F773B" w:rsidRPr="0054681B">
        <w:rPr>
          <w:rFonts w:ascii="Times New Roman" w:hAnsi="Times New Roman"/>
          <w:sz w:val="24"/>
          <w:szCs w:val="24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8F773B" w:rsidRPr="0054681B" w:rsidRDefault="008F773B" w:rsidP="0029320A">
      <w:pPr>
        <w:pStyle w:val="ConsPlusNormal"/>
        <w:ind w:firstLine="283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 xml:space="preserve">        6.4.2. Иные профессиональные знания: порядок государственной регистрации </w:t>
      </w:r>
      <w:r w:rsidRPr="0054681B">
        <w:rPr>
          <w:rFonts w:ascii="Times New Roman" w:hAnsi="Times New Roman"/>
          <w:sz w:val="24"/>
          <w:szCs w:val="24"/>
        </w:rPr>
        <w:lastRenderedPageBreak/>
        <w:t>юридических лиц, физических лиц в качестве и</w:t>
      </w:r>
      <w:r w:rsidR="00157580">
        <w:rPr>
          <w:rFonts w:ascii="Times New Roman" w:hAnsi="Times New Roman"/>
          <w:sz w:val="24"/>
          <w:szCs w:val="24"/>
        </w:rPr>
        <w:t>ндивидуальных предпринимателей</w:t>
      </w:r>
      <w:r w:rsidRPr="0054681B">
        <w:rPr>
          <w:rFonts w:ascii="Times New Roman" w:hAnsi="Times New Roman"/>
          <w:sz w:val="24"/>
          <w:szCs w:val="24"/>
        </w:rPr>
        <w:t>; порядок работы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порядок проведения контрольных мероприятий,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формирования и ведения Единого государственного реестра налогоплательщиков (ЕГРН); внесения изменений в учетные данные и снятия с учета физических лиц и организаций; порядок предоставления сведений, содержащихся в ЕГРЮЛ, ЕГРИП, ЕГРН, реестре дисквалифицированных лиц; основные направления организации работы с налогоплательщиками.</w:t>
      </w:r>
    </w:p>
    <w:p w:rsidR="008F773B" w:rsidRPr="0054681B" w:rsidRDefault="008F773B" w:rsidP="005D1D36">
      <w:pPr>
        <w:pStyle w:val="ConsPlusNormal"/>
        <w:ind w:firstLine="283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 xml:space="preserve">        6.5. </w:t>
      </w:r>
      <w:proofErr w:type="gramStart"/>
      <w:r w:rsidRPr="0054681B">
        <w:rPr>
          <w:rFonts w:ascii="Times New Roman" w:hAnsi="Times New Roman"/>
          <w:sz w:val="24"/>
          <w:szCs w:val="24"/>
        </w:rPr>
        <w:t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54681B">
        <w:rPr>
          <w:rFonts w:ascii="Times New Roman" w:hAnsi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разработки.</w:t>
      </w:r>
    </w:p>
    <w:p w:rsidR="008F773B" w:rsidRPr="0054681B" w:rsidRDefault="008F773B" w:rsidP="00E047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 xml:space="preserve">6.6. Наличие базовых умений: умение мыслить системно (стратегически); умение планировать и рационально использовать служебное время; умение достигать результата; </w:t>
      </w:r>
      <w:r w:rsidRPr="0054681B">
        <w:rPr>
          <w:rFonts w:ascii="Times New Roman" w:hAnsi="Times New Roman"/>
          <w:i/>
          <w:sz w:val="24"/>
          <w:szCs w:val="24"/>
        </w:rPr>
        <w:t xml:space="preserve"> </w:t>
      </w:r>
      <w:r w:rsidRPr="0054681B">
        <w:rPr>
          <w:rFonts w:ascii="Times New Roman" w:hAnsi="Times New Roman"/>
          <w:sz w:val="24"/>
          <w:szCs w:val="24"/>
        </w:rPr>
        <w:t>коммуникативные умения.</w:t>
      </w:r>
      <w:r w:rsidRPr="0054681B">
        <w:rPr>
          <w:rFonts w:ascii="Times New Roman" w:hAnsi="Times New Roman"/>
          <w:i/>
          <w:sz w:val="24"/>
          <w:szCs w:val="24"/>
        </w:rPr>
        <w:t xml:space="preserve"> </w:t>
      </w:r>
    </w:p>
    <w:p w:rsidR="008F773B" w:rsidRPr="0054681B" w:rsidRDefault="008F773B" w:rsidP="00E047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6.7. Наличие профессиональных умений, необходимых для выполнения работы в сфере, соответствующей направлению деятельности структурного подразделения Управления, в том числе</w:t>
      </w:r>
      <w:r w:rsidRPr="0054681B">
        <w:t xml:space="preserve"> </w:t>
      </w:r>
      <w:r w:rsidRPr="0054681B">
        <w:rPr>
          <w:rFonts w:ascii="Times New Roman" w:hAnsi="Times New Roman"/>
          <w:sz w:val="24"/>
          <w:szCs w:val="24"/>
        </w:rPr>
        <w:t>осуществлять государственную регистрацию юридических лиц, индивидуальных предпринимателей и фермерских хозяйств (КФК);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</w:t>
      </w:r>
      <w:r w:rsidRPr="0054681B"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Pr="0054681B">
        <w:rPr>
          <w:rFonts w:ascii="Times New Roman" w:hAnsi="Times New Roman"/>
          <w:sz w:val="24"/>
          <w:szCs w:val="24"/>
        </w:rPr>
        <w:t>работы в операционной системе, в текстовом редакторе, с электронными таблицами, с базами данных, внутренними и периферийными устройствами компьютера, управления электронной почтой; подготовки деловой корреспонденции и актов Управления.</w:t>
      </w:r>
    </w:p>
    <w:p w:rsidR="008F773B" w:rsidRPr="0054681B" w:rsidRDefault="008F773B" w:rsidP="005D1D3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4681B">
        <w:rPr>
          <w:rFonts w:ascii="Times New Roman" w:hAnsi="Times New Roman"/>
          <w:sz w:val="24"/>
          <w:szCs w:val="24"/>
        </w:rPr>
        <w:t xml:space="preserve">6.8. </w:t>
      </w:r>
      <w:proofErr w:type="gramStart"/>
      <w:r w:rsidRPr="0054681B">
        <w:rPr>
          <w:rFonts w:ascii="Times New Roman" w:hAnsi="Times New Roman"/>
          <w:sz w:val="24"/>
          <w:szCs w:val="24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удостоверение подлинности; рассмотрение запросов, ходатайств, уведомлений, жалоб; проведение экспертизы; проведение контрольных мероприятий, проведение консультаций; выдача свидетельств и других документов по результатам предоставления государственной услуги.</w:t>
      </w:r>
      <w:proofErr w:type="gramEnd"/>
    </w:p>
    <w:p w:rsidR="008F773B" w:rsidRPr="0054681B" w:rsidRDefault="008F773B" w:rsidP="005D1D3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F773B" w:rsidRPr="009346C8" w:rsidRDefault="008F773B" w:rsidP="005D1D3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9346C8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8F773B" w:rsidRPr="0054681B" w:rsidRDefault="008F773B" w:rsidP="003516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773B" w:rsidRPr="0054681B" w:rsidRDefault="008F773B" w:rsidP="00E047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 xml:space="preserve">7. Основные права и обязанности </w:t>
      </w:r>
      <w:r w:rsidRPr="0054681B">
        <w:rPr>
          <w:rFonts w:ascii="Times New Roman" w:hAnsi="Times New Roman"/>
          <w:sz w:val="24"/>
          <w:szCs w:val="24"/>
          <w:lang w:eastAsia="ru-RU"/>
        </w:rPr>
        <w:t xml:space="preserve">главного специалиста-эксперта </w:t>
      </w:r>
      <w:r w:rsidRPr="0054681B">
        <w:rPr>
          <w:rFonts w:ascii="Times New Roman" w:hAnsi="Times New Roman"/>
          <w:sz w:val="24"/>
          <w:szCs w:val="24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2004г. № 79-ФЗ «О государственной гражданской службе Российской Федерации».</w:t>
      </w:r>
    </w:p>
    <w:p w:rsidR="008F773B" w:rsidRPr="0054681B" w:rsidRDefault="008F773B" w:rsidP="00F05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 регистрации и учета налогоплательщиков, </w:t>
      </w:r>
      <w:r w:rsidRPr="0054681B">
        <w:rPr>
          <w:rFonts w:ascii="Times New Roman" w:hAnsi="Times New Roman"/>
          <w:sz w:val="24"/>
          <w:szCs w:val="24"/>
          <w:lang w:eastAsia="ru-RU"/>
        </w:rPr>
        <w:t xml:space="preserve">главный специалист-эксперт </w:t>
      </w:r>
      <w:r w:rsidRPr="0054681B">
        <w:rPr>
          <w:rFonts w:ascii="Times New Roman" w:hAnsi="Times New Roman"/>
          <w:sz w:val="24"/>
          <w:szCs w:val="24"/>
        </w:rPr>
        <w:t>отдела обязан:</w:t>
      </w:r>
    </w:p>
    <w:p w:rsidR="008F773B" w:rsidRPr="0054681B" w:rsidRDefault="008F773B" w:rsidP="00F058D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от 27.07.2004 №79-ФЗ «О государственной гражданской службе Российской Федерации»;</w:t>
      </w:r>
    </w:p>
    <w:p w:rsidR="008F773B" w:rsidRPr="0054681B" w:rsidRDefault="008F773B" w:rsidP="00D1240F">
      <w:pPr>
        <w:shd w:val="clear" w:color="auto" w:fill="FFFFFF"/>
        <w:tabs>
          <w:tab w:val="left" w:pos="1080"/>
          <w:tab w:val="num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 xml:space="preserve">поддерживать конституционный строй и соблюдать Конституцию Российской Федерации, реализует федеральные законы и законы Чувашской Республики в интересах граждан Российской Федерации; </w:t>
      </w:r>
    </w:p>
    <w:p w:rsidR="008F773B" w:rsidRPr="0054681B" w:rsidRDefault="008F773B" w:rsidP="000A4624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представлять в установленном порядке предусмотренные федеральным законом сведения о доходах, расходах, об имуществе и  обязательствах имущественного характера о себе и членах своей семьи</w:t>
      </w:r>
      <w:r w:rsidRPr="0054681B">
        <w:rPr>
          <w:rFonts w:ascii="Times New Roman" w:hAnsi="Times New Roman"/>
          <w:spacing w:val="-1"/>
          <w:sz w:val="24"/>
          <w:szCs w:val="24"/>
        </w:rPr>
        <w:t xml:space="preserve">; </w:t>
      </w:r>
      <w:r w:rsidRPr="0054681B">
        <w:rPr>
          <w:rFonts w:ascii="Times New Roman" w:hAnsi="Times New Roman"/>
          <w:sz w:val="24"/>
          <w:szCs w:val="24"/>
        </w:rPr>
        <w:t>сведения об адресах сайтов и (или) страниц сайтов в информационно-телекоммуникационной сети "Интернет";</w:t>
      </w:r>
    </w:p>
    <w:p w:rsidR="008F773B" w:rsidRPr="0054681B" w:rsidRDefault="008F773B" w:rsidP="0010666B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lastRenderedPageBreak/>
        <w:t>добросовестно исполнять обязанности, предусмотренные должностным регламентом;</w:t>
      </w:r>
    </w:p>
    <w:p w:rsidR="008F773B" w:rsidRPr="0054681B" w:rsidRDefault="008F773B" w:rsidP="0010666B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выполнять приказы, распоряжения и указания вышестоящих руководителей, отданные в пределах их должностных полномочий, за исключением незаконных;</w:t>
      </w:r>
    </w:p>
    <w:p w:rsidR="008F773B" w:rsidRPr="0054681B" w:rsidRDefault="008F773B" w:rsidP="0010666B">
      <w:pPr>
        <w:shd w:val="clear" w:color="auto" w:fill="FFFFFF"/>
        <w:tabs>
          <w:tab w:val="left" w:pos="12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поддерживать уровень квалификации, достаточный для исполнения своих должностных обязанностей;</w:t>
      </w:r>
    </w:p>
    <w:p w:rsidR="008F773B" w:rsidRPr="0054681B" w:rsidRDefault="008F773B" w:rsidP="001066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работать в тесном взаимодействии с сотрудниками отдела;</w:t>
      </w:r>
    </w:p>
    <w:p w:rsidR="008F773B" w:rsidRPr="0054681B" w:rsidRDefault="008F773B" w:rsidP="001066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bCs/>
          <w:sz w:val="24"/>
          <w:szCs w:val="24"/>
        </w:rPr>
        <w:t>регулярно проводить самообучение по изменениям в нормативно-правовых документах по направлению деятельности отдела;</w:t>
      </w:r>
    </w:p>
    <w:p w:rsidR="008F773B" w:rsidRPr="0054681B" w:rsidRDefault="008F773B" w:rsidP="0010666B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681B">
        <w:rPr>
          <w:rFonts w:ascii="Times New Roman" w:hAnsi="Times New Roman"/>
          <w:bCs/>
          <w:sz w:val="24"/>
          <w:szCs w:val="24"/>
        </w:rPr>
        <w:t xml:space="preserve">анализировать судебную практику и разъяснения по ее применению в соответствии с законодательством Российской Федерации; </w:t>
      </w:r>
    </w:p>
    <w:p w:rsidR="008F773B" w:rsidRPr="0054681B" w:rsidRDefault="008F773B" w:rsidP="0010666B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681B">
        <w:rPr>
          <w:rFonts w:ascii="Times New Roman" w:hAnsi="Times New Roman"/>
          <w:bCs/>
          <w:sz w:val="24"/>
          <w:szCs w:val="24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8F773B" w:rsidRPr="0054681B" w:rsidRDefault="008F773B" w:rsidP="0010666B">
      <w:pPr>
        <w:shd w:val="clear" w:color="auto" w:fill="FFFFFF"/>
        <w:tabs>
          <w:tab w:val="left" w:pos="12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соблюдать статьи 16, 17 Федерального Закона от 27 июля 2004 года № 79-ФЗ «О государственной гражданской службе Российской Федерации»;</w:t>
      </w:r>
    </w:p>
    <w:p w:rsidR="008F773B" w:rsidRPr="0054681B" w:rsidRDefault="008F773B" w:rsidP="0010666B">
      <w:pPr>
        <w:shd w:val="clear" w:color="auto" w:fill="FFFFFF"/>
        <w:tabs>
          <w:tab w:val="left" w:pos="12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соблюдать Служебный распорядок Управления, порядок работы со служебной информацией;</w:t>
      </w:r>
    </w:p>
    <w:p w:rsidR="008F773B" w:rsidRPr="0054681B" w:rsidRDefault="008F773B" w:rsidP="0010666B">
      <w:pPr>
        <w:shd w:val="clear" w:color="auto" w:fill="FFFFFF"/>
        <w:tabs>
          <w:tab w:val="left" w:pos="720"/>
          <w:tab w:val="left" w:pos="1080"/>
        </w:tabs>
        <w:spacing w:after="0"/>
        <w:ind w:firstLine="709"/>
        <w:jc w:val="both"/>
        <w:rPr>
          <w:rFonts w:ascii="Times New Roman" w:hAnsi="Times New Roman"/>
          <w:spacing w:val="-17"/>
          <w:sz w:val="24"/>
          <w:szCs w:val="24"/>
        </w:rPr>
      </w:pPr>
      <w:r w:rsidRPr="0054681B">
        <w:rPr>
          <w:rFonts w:ascii="Times New Roman" w:hAnsi="Times New Roman"/>
          <w:spacing w:val="-6"/>
          <w:sz w:val="24"/>
          <w:szCs w:val="24"/>
        </w:rPr>
        <w:t>соблюдать инструкцию по охране труда и техники безопасности;</w:t>
      </w:r>
    </w:p>
    <w:p w:rsidR="008F773B" w:rsidRPr="0054681B" w:rsidRDefault="008F773B" w:rsidP="0010666B">
      <w:pPr>
        <w:shd w:val="clear" w:color="auto" w:fill="FFFFFF"/>
        <w:tabs>
          <w:tab w:val="left" w:pos="720"/>
          <w:tab w:val="left" w:pos="1080"/>
        </w:tabs>
        <w:spacing w:after="0"/>
        <w:ind w:firstLine="709"/>
        <w:jc w:val="both"/>
        <w:rPr>
          <w:rFonts w:ascii="Times New Roman" w:hAnsi="Times New Roman"/>
          <w:spacing w:val="-17"/>
          <w:sz w:val="24"/>
          <w:szCs w:val="24"/>
        </w:rPr>
      </w:pPr>
      <w:r w:rsidRPr="0054681B">
        <w:rPr>
          <w:rFonts w:ascii="Times New Roman" w:hAnsi="Times New Roman"/>
          <w:spacing w:val="-4"/>
          <w:sz w:val="24"/>
          <w:szCs w:val="24"/>
        </w:rPr>
        <w:t xml:space="preserve">вести в установленном порядке делопроизводство, осуществлять хранение и сдачу в архив документов </w:t>
      </w:r>
      <w:r w:rsidRPr="0054681B">
        <w:rPr>
          <w:rFonts w:ascii="Times New Roman" w:hAnsi="Times New Roman"/>
          <w:spacing w:val="-6"/>
          <w:sz w:val="24"/>
          <w:szCs w:val="24"/>
        </w:rPr>
        <w:t>отдела;</w:t>
      </w:r>
    </w:p>
    <w:p w:rsidR="008F773B" w:rsidRPr="0054681B" w:rsidRDefault="008F773B" w:rsidP="0010666B">
      <w:pPr>
        <w:shd w:val="clear" w:color="auto" w:fill="FFFFFF"/>
        <w:tabs>
          <w:tab w:val="left" w:pos="720"/>
          <w:tab w:val="left" w:pos="1080"/>
        </w:tabs>
        <w:spacing w:after="0"/>
        <w:ind w:firstLine="709"/>
        <w:jc w:val="both"/>
        <w:rPr>
          <w:rFonts w:ascii="Times New Roman" w:hAnsi="Times New Roman"/>
          <w:spacing w:val="-17"/>
          <w:sz w:val="24"/>
          <w:szCs w:val="24"/>
        </w:rPr>
      </w:pPr>
      <w:r w:rsidRPr="0054681B">
        <w:rPr>
          <w:rFonts w:ascii="Times New Roman" w:hAnsi="Times New Roman"/>
          <w:spacing w:val="-6"/>
          <w:sz w:val="24"/>
          <w:szCs w:val="24"/>
        </w:rPr>
        <w:t>бережно относится к имуществу Управления;</w:t>
      </w:r>
    </w:p>
    <w:p w:rsidR="008F773B" w:rsidRPr="0054681B" w:rsidRDefault="008F773B" w:rsidP="0010666B">
      <w:pPr>
        <w:shd w:val="clear" w:color="auto" w:fill="FFFFFF"/>
        <w:tabs>
          <w:tab w:val="left" w:pos="720"/>
          <w:tab w:val="left" w:pos="1080"/>
        </w:tabs>
        <w:spacing w:after="0"/>
        <w:ind w:firstLine="709"/>
        <w:jc w:val="both"/>
        <w:rPr>
          <w:rFonts w:ascii="Times New Roman" w:hAnsi="Times New Roman"/>
          <w:spacing w:val="-5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хранить служебную и иную охраняемую законом тайну, а также не разглашать ставшую известной в связи с испол</w:t>
      </w:r>
      <w:r w:rsidRPr="0054681B">
        <w:rPr>
          <w:rFonts w:ascii="Times New Roman" w:hAnsi="Times New Roman"/>
          <w:spacing w:val="-3"/>
          <w:sz w:val="24"/>
          <w:szCs w:val="24"/>
        </w:rPr>
        <w:t xml:space="preserve">нением должностных обязанностей служебную </w:t>
      </w:r>
      <w:r w:rsidRPr="0054681B">
        <w:rPr>
          <w:rFonts w:ascii="Times New Roman" w:hAnsi="Times New Roman"/>
          <w:spacing w:val="-5"/>
          <w:sz w:val="24"/>
          <w:szCs w:val="24"/>
        </w:rPr>
        <w:t>информацию и сведения, затрагивающие частную жизнь, честь и достоинство граждан;</w:t>
      </w:r>
    </w:p>
    <w:p w:rsidR="008F773B" w:rsidRPr="0054681B" w:rsidRDefault="008F773B" w:rsidP="0010666B">
      <w:pPr>
        <w:shd w:val="clear" w:color="auto" w:fill="FFFFFF"/>
        <w:tabs>
          <w:tab w:val="left" w:pos="720"/>
          <w:tab w:val="left" w:pos="1080"/>
        </w:tabs>
        <w:spacing w:after="0"/>
        <w:ind w:firstLine="709"/>
        <w:jc w:val="both"/>
        <w:rPr>
          <w:rFonts w:ascii="Times New Roman" w:hAnsi="Times New Roman"/>
          <w:spacing w:val="-16"/>
          <w:sz w:val="24"/>
          <w:szCs w:val="24"/>
        </w:rPr>
      </w:pPr>
      <w:r w:rsidRPr="0054681B">
        <w:rPr>
          <w:rFonts w:ascii="Times New Roman" w:hAnsi="Times New Roman"/>
          <w:spacing w:val="-16"/>
          <w:sz w:val="24"/>
          <w:szCs w:val="24"/>
        </w:rPr>
        <w:t>с</w:t>
      </w:r>
      <w:r w:rsidRPr="0054681B">
        <w:rPr>
          <w:rFonts w:ascii="Times New Roman" w:hAnsi="Times New Roman"/>
          <w:spacing w:val="-5"/>
          <w:sz w:val="24"/>
          <w:szCs w:val="24"/>
        </w:rPr>
        <w:t>облюдать положения Кодекса этики и служебного поведения государственных гражданских служащих Федеральной налоговой службы.</w:t>
      </w:r>
    </w:p>
    <w:p w:rsidR="008F773B" w:rsidRPr="0054681B" w:rsidRDefault="008F773B" w:rsidP="0010666B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681B">
        <w:rPr>
          <w:rFonts w:ascii="Times New Roman" w:hAnsi="Times New Roman"/>
          <w:bCs/>
          <w:sz w:val="24"/>
          <w:szCs w:val="24"/>
        </w:rPr>
        <w:t>осуществлять своевременный прием и ввод в базу данных ЕГРЮЛ и ЕГРИП документов;</w:t>
      </w:r>
    </w:p>
    <w:p w:rsidR="008F773B" w:rsidRPr="0054681B" w:rsidRDefault="008F773B" w:rsidP="0010666B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681B">
        <w:rPr>
          <w:rFonts w:ascii="Times New Roman" w:hAnsi="Times New Roman"/>
          <w:bCs/>
          <w:sz w:val="24"/>
          <w:szCs w:val="24"/>
        </w:rPr>
        <w:t>подготавливать ответы на письменные запросы налогоплательщиков;</w:t>
      </w:r>
    </w:p>
    <w:p w:rsidR="008F773B" w:rsidRPr="0054681B" w:rsidRDefault="008F773B" w:rsidP="0010666B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681B">
        <w:rPr>
          <w:rFonts w:ascii="Times New Roman" w:hAnsi="Times New Roman"/>
          <w:bCs/>
          <w:sz w:val="24"/>
          <w:szCs w:val="24"/>
        </w:rPr>
        <w:t>осуществлять правовую экспертизу документов представленных для государственной регистрации;</w:t>
      </w:r>
    </w:p>
    <w:p w:rsidR="008F773B" w:rsidRPr="0054681B" w:rsidRDefault="008F773B" w:rsidP="00F66BDE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681B">
        <w:rPr>
          <w:rFonts w:ascii="Times New Roman" w:hAnsi="Times New Roman"/>
          <w:bCs/>
          <w:sz w:val="24"/>
          <w:szCs w:val="24"/>
        </w:rPr>
        <w:t>осуществлять подготовку, составление и проверку протоколов и постановлений об административном правонарушении;</w:t>
      </w:r>
    </w:p>
    <w:p w:rsidR="008F773B" w:rsidRPr="0054681B" w:rsidRDefault="008F773B" w:rsidP="00F66BDE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681B">
        <w:rPr>
          <w:rFonts w:ascii="Times New Roman" w:hAnsi="Times New Roman"/>
          <w:bCs/>
          <w:sz w:val="24"/>
          <w:szCs w:val="24"/>
        </w:rPr>
        <w:t>осуществлять производство, участие и юридическое сопровождение дел об административных правонарушениях;</w:t>
      </w:r>
    </w:p>
    <w:p w:rsidR="008F773B" w:rsidRPr="0054681B" w:rsidRDefault="008F773B" w:rsidP="00F66BDE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681B">
        <w:rPr>
          <w:rFonts w:ascii="Times New Roman" w:hAnsi="Times New Roman"/>
          <w:bCs/>
          <w:sz w:val="24"/>
          <w:szCs w:val="24"/>
        </w:rPr>
        <w:t>осуществлять своевременный прием и ввод в базу данных ЕГРЮЛ и ЕГРИП документов и материалов по КоАП РФ;</w:t>
      </w:r>
    </w:p>
    <w:p w:rsidR="008F773B" w:rsidRPr="0054681B" w:rsidRDefault="006B453E" w:rsidP="000616BB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681B">
        <w:rPr>
          <w:rFonts w:ascii="Times New Roman" w:hAnsi="Times New Roman"/>
          <w:bCs/>
          <w:sz w:val="24"/>
          <w:szCs w:val="24"/>
        </w:rPr>
        <w:t>предоставлять информацию из ЕГРЮЛ, ЕГРИП и ЕГРН по запросам правоохранительных, судебных органов, прокуратуры и органов исполнительной власти, подразделению судебных приставов</w:t>
      </w:r>
      <w:r w:rsidR="008F773B" w:rsidRPr="0054681B">
        <w:rPr>
          <w:rFonts w:ascii="Times New Roman" w:hAnsi="Times New Roman"/>
          <w:bCs/>
          <w:sz w:val="24"/>
          <w:szCs w:val="24"/>
        </w:rPr>
        <w:t>;</w:t>
      </w:r>
    </w:p>
    <w:p w:rsidR="008F773B" w:rsidRPr="0054681B" w:rsidRDefault="006B453E" w:rsidP="000616BB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681B">
        <w:rPr>
          <w:rFonts w:ascii="Times New Roman" w:hAnsi="Times New Roman"/>
          <w:bCs/>
          <w:sz w:val="24"/>
          <w:szCs w:val="24"/>
        </w:rPr>
        <w:t>предоставлять сведения, содержащиеся в ЕГРЮЛ, ЕГРИП и ЕГРН по запросам юридических и физических лиц, в установленном порядке</w:t>
      </w:r>
      <w:r w:rsidR="008F773B" w:rsidRPr="0054681B">
        <w:rPr>
          <w:rFonts w:ascii="Times New Roman" w:hAnsi="Times New Roman"/>
          <w:bCs/>
          <w:sz w:val="24"/>
          <w:szCs w:val="24"/>
        </w:rPr>
        <w:t>;</w:t>
      </w:r>
    </w:p>
    <w:p w:rsidR="008F773B" w:rsidRPr="0054681B" w:rsidRDefault="008F773B" w:rsidP="000616BB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681B">
        <w:rPr>
          <w:rFonts w:ascii="Times New Roman" w:hAnsi="Times New Roman"/>
          <w:bCs/>
          <w:sz w:val="24"/>
          <w:szCs w:val="24"/>
        </w:rPr>
        <w:t>осуществлять формирование в установленном порядке ЕГРЮЛ и ЕГРИП в части Управления, обеспечение полноты и достоверности включенных в них сведений;</w:t>
      </w:r>
    </w:p>
    <w:p w:rsidR="008F773B" w:rsidRPr="0054681B" w:rsidRDefault="008F773B" w:rsidP="000616BB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681B">
        <w:rPr>
          <w:rFonts w:ascii="Times New Roman" w:hAnsi="Times New Roman"/>
          <w:bCs/>
          <w:sz w:val="24"/>
          <w:szCs w:val="24"/>
        </w:rPr>
        <w:t>формировать регистрационные дела юридических лиц и индивидуальных предпринимателей;</w:t>
      </w:r>
    </w:p>
    <w:p w:rsidR="008F773B" w:rsidRPr="0054681B" w:rsidRDefault="008F773B" w:rsidP="004F5C9C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681B">
        <w:rPr>
          <w:rFonts w:ascii="Times New Roman" w:hAnsi="Times New Roman"/>
          <w:bCs/>
          <w:sz w:val="24"/>
          <w:szCs w:val="24"/>
        </w:rPr>
        <w:t>осуществлять надлежащее ведение регистрационных и учетных дел на бумажном носителе и осуществлять своевременную передачу их в архив для последующего хранения;</w:t>
      </w:r>
    </w:p>
    <w:p w:rsidR="008F773B" w:rsidRPr="0054681B" w:rsidRDefault="008F773B" w:rsidP="000616BB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681B">
        <w:rPr>
          <w:rFonts w:ascii="Times New Roman" w:hAnsi="Times New Roman"/>
          <w:bCs/>
          <w:sz w:val="24"/>
          <w:szCs w:val="24"/>
        </w:rPr>
        <w:t>ввод в ЕГРЮЛ и ЕГРИП  сведений, поступающих из судов, налоговых (регистрирующих) органов, государственных внебюджетных фондов, иных органов государственной власти в электронном виде или на бумажных носителях в соответствии с установленным порядком;</w:t>
      </w:r>
    </w:p>
    <w:p w:rsidR="008F773B" w:rsidRPr="0054681B" w:rsidRDefault="006B453E" w:rsidP="0010666B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выполнять функции налогового администрирования по бизнес-процессам учета физических и юридических лиц, реализованных в программном обеспечении</w:t>
      </w:r>
      <w:r w:rsidR="008F773B" w:rsidRPr="0054681B">
        <w:rPr>
          <w:rFonts w:ascii="Times New Roman" w:hAnsi="Times New Roman"/>
          <w:sz w:val="24"/>
          <w:szCs w:val="24"/>
        </w:rPr>
        <w:t>;</w:t>
      </w:r>
    </w:p>
    <w:p w:rsidR="008F773B" w:rsidRPr="0054681B" w:rsidRDefault="008F773B" w:rsidP="0010666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bCs/>
          <w:sz w:val="24"/>
          <w:szCs w:val="24"/>
        </w:rPr>
        <w:lastRenderedPageBreak/>
        <w:t>о</w:t>
      </w:r>
      <w:r w:rsidRPr="0054681B">
        <w:rPr>
          <w:rFonts w:ascii="Times New Roman" w:hAnsi="Times New Roman"/>
          <w:sz w:val="24"/>
          <w:szCs w:val="24"/>
        </w:rPr>
        <w:t>существлять своевременный ввод в базу данных ЕГРН и обработку поступивших документов;</w:t>
      </w:r>
    </w:p>
    <w:p w:rsidR="008F773B" w:rsidRPr="0054681B" w:rsidRDefault="006B453E" w:rsidP="0010666B">
      <w:pPr>
        <w:pStyle w:val="2"/>
        <w:tabs>
          <w:tab w:val="left" w:pos="0"/>
        </w:tabs>
        <w:ind w:firstLine="720"/>
        <w:contextualSpacing/>
        <w:rPr>
          <w:szCs w:val="24"/>
        </w:rPr>
      </w:pPr>
      <w:r w:rsidRPr="0054681B">
        <w:rPr>
          <w:szCs w:val="24"/>
        </w:rPr>
        <w:t>своевременно и в полном объеме осуществлять учетные действия</w:t>
      </w:r>
      <w:r w:rsidR="008F773B" w:rsidRPr="0054681B">
        <w:rPr>
          <w:szCs w:val="24"/>
        </w:rPr>
        <w:t xml:space="preserve">; </w:t>
      </w:r>
    </w:p>
    <w:p w:rsidR="008F773B" w:rsidRPr="0054681B" w:rsidRDefault="008F773B" w:rsidP="0010666B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подготавливать сведения для составления отчетности о налогоплательщиках, включенных в ЕГРН в части Управления, обеспечение полноты и достоверности включенных в них сведений;</w:t>
      </w:r>
    </w:p>
    <w:p w:rsidR="008F773B" w:rsidRPr="0054681B" w:rsidRDefault="008F773B" w:rsidP="00D124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9. Главный специалист</w:t>
      </w:r>
      <w:r w:rsidRPr="0054681B">
        <w:rPr>
          <w:rFonts w:ascii="Times New Roman" w:hAnsi="Times New Roman"/>
          <w:sz w:val="24"/>
          <w:szCs w:val="24"/>
          <w:lang w:eastAsia="ru-RU"/>
        </w:rPr>
        <w:t xml:space="preserve">-эксперт </w:t>
      </w:r>
      <w:r w:rsidRPr="0054681B">
        <w:rPr>
          <w:rFonts w:ascii="Times New Roman" w:hAnsi="Times New Roman"/>
          <w:sz w:val="24"/>
          <w:szCs w:val="24"/>
        </w:rPr>
        <w:t>отдела имеет право:</w:t>
      </w:r>
    </w:p>
    <w:p w:rsidR="008F773B" w:rsidRPr="0054681B" w:rsidRDefault="008F773B" w:rsidP="0035164E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вносить предложения в установленном порядке по совершенствованию работы отдела;</w:t>
      </w:r>
    </w:p>
    <w:p w:rsidR="008F773B" w:rsidRPr="0054681B" w:rsidRDefault="008F773B" w:rsidP="0035164E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запрашивать и получать от других отделов и организаций необходимые для осуществления деятельности справки, расчеты, иные сведения, а также знакомиться с соответствующими документами и материалами, находящимися в их пользовании и на хранении;</w:t>
      </w:r>
    </w:p>
    <w:p w:rsidR="008F773B" w:rsidRPr="0054681B" w:rsidRDefault="008F773B" w:rsidP="0035164E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осуществлять иные права, предусмотренные Положением об Управления, иными нормативными актами.</w:t>
      </w:r>
    </w:p>
    <w:p w:rsidR="008F773B" w:rsidRPr="0054681B" w:rsidRDefault="008F773B" w:rsidP="00D4692D">
      <w:pPr>
        <w:shd w:val="clear" w:color="auto" w:fill="FFFFFF"/>
        <w:tabs>
          <w:tab w:val="num" w:pos="0"/>
        </w:tabs>
        <w:spacing w:line="274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 xml:space="preserve">10. </w:t>
      </w:r>
      <w:proofErr w:type="gramStart"/>
      <w:r w:rsidRPr="0054681B">
        <w:rPr>
          <w:rFonts w:ascii="Times New Roman" w:hAnsi="Times New Roman"/>
          <w:sz w:val="24"/>
          <w:szCs w:val="24"/>
        </w:rPr>
        <w:t>Главный специалист</w:t>
      </w:r>
      <w:r w:rsidRPr="0054681B">
        <w:rPr>
          <w:rFonts w:ascii="Times New Roman" w:hAnsi="Times New Roman"/>
          <w:sz w:val="24"/>
          <w:szCs w:val="24"/>
          <w:lang w:eastAsia="ru-RU"/>
        </w:rPr>
        <w:t xml:space="preserve">-эксперт </w:t>
      </w:r>
      <w:r w:rsidRPr="0054681B">
        <w:rPr>
          <w:rFonts w:ascii="Times New Roman" w:hAnsi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 Российской Федерации, 2004, № 40, ст. 3961;</w:t>
      </w:r>
      <w:proofErr w:type="gramEnd"/>
      <w:r w:rsidRPr="0054681B">
        <w:rPr>
          <w:rFonts w:ascii="Times New Roman" w:hAnsi="Times New Roman"/>
          <w:sz w:val="24"/>
          <w:szCs w:val="24"/>
        </w:rPr>
        <w:t xml:space="preserve"> 2017, №15 (ч.1), ст. 2194), приказами (распоряжениями) ФНС России, Положением об Управления Федеральной налоговой службы по Чувашской Республике, утвержденным руководителем управления ФНС России по Чувашской Республике  от 20.12.2006, положением об отделе  регистрации и учета налогоплательщиков и иными нормативно-правовыми актами.</w:t>
      </w:r>
    </w:p>
    <w:p w:rsidR="008F773B" w:rsidRPr="0054681B" w:rsidRDefault="008F773B" w:rsidP="00D4692D">
      <w:pPr>
        <w:shd w:val="clear" w:color="auto" w:fill="FFFFFF"/>
        <w:tabs>
          <w:tab w:val="num" w:pos="0"/>
        </w:tabs>
        <w:spacing w:line="274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11.</w:t>
      </w:r>
      <w:r w:rsidRPr="005468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4681B">
        <w:rPr>
          <w:rFonts w:ascii="Times New Roman" w:hAnsi="Times New Roman"/>
          <w:sz w:val="24"/>
          <w:szCs w:val="24"/>
        </w:rPr>
        <w:t>Главный специалист</w:t>
      </w:r>
      <w:r w:rsidRPr="0054681B">
        <w:rPr>
          <w:rFonts w:ascii="Times New Roman" w:hAnsi="Times New Roman"/>
          <w:sz w:val="24"/>
          <w:szCs w:val="24"/>
          <w:lang w:eastAsia="ru-RU"/>
        </w:rPr>
        <w:t xml:space="preserve">-эксперт </w:t>
      </w:r>
      <w:r w:rsidRPr="0054681B">
        <w:rPr>
          <w:rFonts w:ascii="Times New Roman" w:hAnsi="Times New Roman"/>
          <w:sz w:val="24"/>
          <w:szCs w:val="24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F773B" w:rsidRPr="009346C8" w:rsidRDefault="008F773B" w:rsidP="007C7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46C8">
        <w:rPr>
          <w:rFonts w:ascii="Times New Roman" w:hAnsi="Times New Roman"/>
          <w:b/>
          <w:sz w:val="24"/>
          <w:szCs w:val="24"/>
        </w:rPr>
        <w:t>IV. Перечень вопросов, по которым главный специалист</w:t>
      </w:r>
      <w:r w:rsidRPr="009346C8">
        <w:rPr>
          <w:rFonts w:ascii="Times New Roman" w:hAnsi="Times New Roman"/>
          <w:b/>
          <w:sz w:val="24"/>
          <w:szCs w:val="24"/>
          <w:lang w:eastAsia="ru-RU"/>
        </w:rPr>
        <w:t>-эксперт</w:t>
      </w:r>
      <w:r w:rsidRPr="009346C8">
        <w:rPr>
          <w:rFonts w:ascii="Times New Roman" w:hAnsi="Times New Roman"/>
          <w:b/>
          <w:sz w:val="24"/>
          <w:szCs w:val="24"/>
        </w:rPr>
        <w:t xml:space="preserve"> отдела</w:t>
      </w:r>
    </w:p>
    <w:p w:rsidR="008F773B" w:rsidRPr="009346C8" w:rsidRDefault="008F773B" w:rsidP="007C7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46C8">
        <w:rPr>
          <w:rFonts w:ascii="Times New Roman" w:hAnsi="Times New Roman"/>
          <w:b/>
          <w:sz w:val="24"/>
          <w:szCs w:val="24"/>
        </w:rPr>
        <w:t xml:space="preserve"> вправе или обязан самостоятельно принимать </w:t>
      </w:r>
    </w:p>
    <w:p w:rsidR="008F773B" w:rsidRPr="009346C8" w:rsidRDefault="008F773B" w:rsidP="007C7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46C8">
        <w:rPr>
          <w:rFonts w:ascii="Times New Roman" w:hAnsi="Times New Roman"/>
          <w:b/>
          <w:sz w:val="24"/>
          <w:szCs w:val="24"/>
        </w:rPr>
        <w:t>управленческие и иные решения</w:t>
      </w:r>
    </w:p>
    <w:p w:rsidR="008F773B" w:rsidRPr="0054681B" w:rsidRDefault="008F773B" w:rsidP="00F058D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8F773B" w:rsidRPr="0054681B" w:rsidRDefault="008F773B" w:rsidP="00D4692D">
      <w:pPr>
        <w:spacing w:after="0" w:line="240" w:lineRule="auto"/>
        <w:ind w:firstLine="720"/>
        <w:jc w:val="both"/>
        <w:rPr>
          <w:rStyle w:val="af8"/>
          <w:rFonts w:ascii="Times New Roman" w:hAnsi="Times New Roman"/>
          <w:b w:val="0"/>
          <w:color w:val="auto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12. При исполнении служебных обязанностей главный специалист</w:t>
      </w:r>
      <w:r w:rsidRPr="0054681B">
        <w:rPr>
          <w:rFonts w:ascii="Times New Roman" w:hAnsi="Times New Roman"/>
          <w:sz w:val="24"/>
          <w:szCs w:val="24"/>
          <w:lang w:eastAsia="ru-RU"/>
        </w:rPr>
        <w:t>-экспе</w:t>
      </w:r>
      <w:proofErr w:type="gramStart"/>
      <w:r w:rsidRPr="0054681B">
        <w:rPr>
          <w:rFonts w:ascii="Times New Roman" w:hAnsi="Times New Roman"/>
          <w:sz w:val="24"/>
          <w:szCs w:val="24"/>
          <w:lang w:eastAsia="ru-RU"/>
        </w:rPr>
        <w:t>рт</w:t>
      </w:r>
      <w:r w:rsidRPr="0054681B">
        <w:rPr>
          <w:rFonts w:ascii="Times New Roman" w:hAnsi="Times New Roman"/>
          <w:sz w:val="24"/>
          <w:szCs w:val="24"/>
        </w:rPr>
        <w:t xml:space="preserve"> впр</w:t>
      </w:r>
      <w:proofErr w:type="gramEnd"/>
      <w:r w:rsidRPr="0054681B">
        <w:rPr>
          <w:rFonts w:ascii="Times New Roman" w:hAnsi="Times New Roman"/>
          <w:sz w:val="24"/>
          <w:szCs w:val="24"/>
        </w:rPr>
        <w:t xml:space="preserve">аве самостоятельно принимать решения по вопросам </w:t>
      </w:r>
      <w:r w:rsidRPr="0054681B">
        <w:rPr>
          <w:rStyle w:val="af8"/>
          <w:rFonts w:ascii="Times New Roman" w:hAnsi="Times New Roman"/>
          <w:b w:val="0"/>
          <w:color w:val="auto"/>
          <w:sz w:val="24"/>
          <w:szCs w:val="24"/>
        </w:rPr>
        <w:t xml:space="preserve">разработки предложений по усовершенствованию работы отдела. </w:t>
      </w:r>
    </w:p>
    <w:p w:rsidR="008F773B" w:rsidRPr="0054681B" w:rsidRDefault="008F773B" w:rsidP="00D4692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13. При исполнении служебных обязанностей главный специалист</w:t>
      </w:r>
      <w:r w:rsidRPr="0054681B">
        <w:rPr>
          <w:rFonts w:ascii="Times New Roman" w:hAnsi="Times New Roman"/>
          <w:sz w:val="24"/>
          <w:szCs w:val="24"/>
          <w:lang w:eastAsia="ru-RU"/>
        </w:rPr>
        <w:t>-эксперт</w:t>
      </w:r>
      <w:r w:rsidRPr="0054681B">
        <w:rPr>
          <w:rFonts w:ascii="Times New Roman" w:hAnsi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F773B" w:rsidRPr="0054681B" w:rsidRDefault="008F773B" w:rsidP="00D4692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участия в работе по совершенствованию документооборота и информационного обмена,</w:t>
      </w:r>
    </w:p>
    <w:p w:rsidR="008F773B" w:rsidRPr="0054681B" w:rsidRDefault="008F773B" w:rsidP="00D4692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 xml:space="preserve">участия в реализации мероприятий, направленных на повышение эффективности труда, осуществления мер по укреплению трудовой дисциплины. </w:t>
      </w:r>
    </w:p>
    <w:p w:rsidR="008F773B" w:rsidRPr="009346C8" w:rsidRDefault="008F773B" w:rsidP="00490A4D">
      <w:pPr>
        <w:spacing w:after="0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8F773B" w:rsidRPr="009346C8" w:rsidRDefault="008F773B" w:rsidP="007C7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46C8">
        <w:rPr>
          <w:rFonts w:ascii="Times New Roman" w:hAnsi="Times New Roman"/>
          <w:b/>
          <w:sz w:val="24"/>
          <w:szCs w:val="24"/>
        </w:rPr>
        <w:t>V. Перечень вопросов, по которым главный специалист</w:t>
      </w:r>
      <w:r w:rsidRPr="009346C8">
        <w:rPr>
          <w:rFonts w:ascii="Times New Roman" w:hAnsi="Times New Roman"/>
          <w:b/>
          <w:sz w:val="24"/>
          <w:szCs w:val="24"/>
          <w:lang w:eastAsia="ru-RU"/>
        </w:rPr>
        <w:t>-эксперт</w:t>
      </w:r>
      <w:r w:rsidRPr="009346C8">
        <w:rPr>
          <w:rFonts w:ascii="Times New Roman" w:hAnsi="Times New Roman"/>
          <w:b/>
          <w:sz w:val="24"/>
          <w:szCs w:val="24"/>
        </w:rPr>
        <w:t xml:space="preserve"> отдела </w:t>
      </w:r>
    </w:p>
    <w:p w:rsidR="008F773B" w:rsidRPr="009346C8" w:rsidRDefault="008F773B" w:rsidP="007C7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46C8">
        <w:rPr>
          <w:rFonts w:ascii="Times New Roman" w:hAnsi="Times New Roman"/>
          <w:b/>
          <w:sz w:val="24"/>
          <w:szCs w:val="24"/>
        </w:rPr>
        <w:t xml:space="preserve"> вправе или </w:t>
      </w:r>
      <w:proofErr w:type="gramStart"/>
      <w:r w:rsidRPr="009346C8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9346C8">
        <w:rPr>
          <w:rFonts w:ascii="Times New Roman" w:hAnsi="Times New Roman"/>
          <w:b/>
          <w:sz w:val="24"/>
          <w:szCs w:val="24"/>
        </w:rPr>
        <w:t xml:space="preserve"> участвовать при подготовке проектов, нормативных правовых актов и (или) проектов управленческих и иных решений</w:t>
      </w:r>
    </w:p>
    <w:p w:rsidR="008F773B" w:rsidRPr="0054681B" w:rsidRDefault="008F773B" w:rsidP="00F058D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8F773B" w:rsidRPr="0054681B" w:rsidRDefault="008F773B" w:rsidP="00D124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14. Главный специалист</w:t>
      </w:r>
      <w:r w:rsidRPr="0054681B">
        <w:rPr>
          <w:rFonts w:ascii="Times New Roman" w:hAnsi="Times New Roman"/>
          <w:sz w:val="24"/>
          <w:szCs w:val="24"/>
          <w:lang w:eastAsia="ru-RU"/>
        </w:rPr>
        <w:t xml:space="preserve">-эксперт </w:t>
      </w:r>
      <w:r w:rsidRPr="0054681B">
        <w:rPr>
          <w:rFonts w:ascii="Times New Roman" w:hAnsi="Times New Roman"/>
          <w:sz w:val="24"/>
          <w:szCs w:val="24"/>
        </w:rPr>
        <w:t>отдела в соответствии со своей компетенцией вправе участвовать в подготовке (обсуждении) проектов нормативных правовых актов, управленческих и иных решений Управления по вопросам, относящимся к компетенции отдела.</w:t>
      </w:r>
    </w:p>
    <w:p w:rsidR="008F773B" w:rsidRPr="0054681B" w:rsidRDefault="008F773B" w:rsidP="00D124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15. Главный специалист</w:t>
      </w:r>
      <w:r w:rsidRPr="0054681B">
        <w:rPr>
          <w:rFonts w:ascii="Times New Roman" w:hAnsi="Times New Roman"/>
          <w:sz w:val="24"/>
          <w:szCs w:val="24"/>
          <w:lang w:eastAsia="ru-RU"/>
        </w:rPr>
        <w:t xml:space="preserve">-эксперт </w:t>
      </w:r>
      <w:r w:rsidRPr="0054681B">
        <w:rPr>
          <w:rFonts w:ascii="Times New Roman" w:hAnsi="Times New Roman"/>
          <w:sz w:val="24"/>
          <w:szCs w:val="24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8F773B" w:rsidRPr="0054681B" w:rsidRDefault="008F773B" w:rsidP="00D124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положений об отделе и Управления;</w:t>
      </w:r>
    </w:p>
    <w:p w:rsidR="008F773B" w:rsidRPr="0054681B" w:rsidRDefault="008F773B" w:rsidP="00D124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8F773B" w:rsidRDefault="008F773B" w:rsidP="00D124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иных актов по поручению непосредствен</w:t>
      </w:r>
      <w:r w:rsidR="009346C8">
        <w:rPr>
          <w:rFonts w:ascii="Times New Roman" w:hAnsi="Times New Roman"/>
          <w:sz w:val="24"/>
          <w:szCs w:val="24"/>
        </w:rPr>
        <w:t>ного руководителя и руководства</w:t>
      </w:r>
      <w:r w:rsidRPr="0054681B">
        <w:rPr>
          <w:rFonts w:ascii="Times New Roman" w:hAnsi="Times New Roman"/>
          <w:sz w:val="24"/>
          <w:szCs w:val="24"/>
        </w:rPr>
        <w:t>.</w:t>
      </w:r>
    </w:p>
    <w:p w:rsidR="009346C8" w:rsidRPr="0054681B" w:rsidRDefault="009346C8" w:rsidP="00D124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F773B" w:rsidRPr="009346C8" w:rsidRDefault="008F773B" w:rsidP="007C7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46C8">
        <w:rPr>
          <w:rFonts w:ascii="Times New Roman" w:hAnsi="Times New Roman"/>
          <w:b/>
          <w:sz w:val="24"/>
          <w:szCs w:val="24"/>
        </w:rPr>
        <w:lastRenderedPageBreak/>
        <w:t xml:space="preserve">VI. Сроки и процедуры подготовки, рассмотрения </w:t>
      </w:r>
    </w:p>
    <w:p w:rsidR="008F773B" w:rsidRPr="009346C8" w:rsidRDefault="008F773B" w:rsidP="007C7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46C8">
        <w:rPr>
          <w:rFonts w:ascii="Times New Roman" w:hAnsi="Times New Roman"/>
          <w:b/>
          <w:sz w:val="24"/>
          <w:szCs w:val="24"/>
        </w:rPr>
        <w:t xml:space="preserve">проектов управленческих и иных решений, порядок </w:t>
      </w:r>
    </w:p>
    <w:p w:rsidR="008F773B" w:rsidRPr="009346C8" w:rsidRDefault="008F773B" w:rsidP="007C7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46C8">
        <w:rPr>
          <w:rFonts w:ascii="Times New Roman" w:hAnsi="Times New Roman"/>
          <w:b/>
          <w:sz w:val="24"/>
          <w:szCs w:val="24"/>
        </w:rPr>
        <w:t>согласования и принятия данных решений</w:t>
      </w:r>
    </w:p>
    <w:p w:rsidR="008F773B" w:rsidRPr="009346C8" w:rsidRDefault="008F773B" w:rsidP="00F058D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:rsidR="008F773B" w:rsidRPr="0054681B" w:rsidRDefault="008F773B" w:rsidP="00F05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16. В соответствии со своими должностными обязанностями главный специалист</w:t>
      </w:r>
      <w:r w:rsidRPr="0054681B">
        <w:rPr>
          <w:rFonts w:ascii="Times New Roman" w:hAnsi="Times New Roman"/>
          <w:sz w:val="24"/>
          <w:szCs w:val="24"/>
          <w:lang w:eastAsia="ru-RU"/>
        </w:rPr>
        <w:t>-эксперт</w:t>
      </w:r>
      <w:r w:rsidRPr="0054681B">
        <w:rPr>
          <w:rFonts w:ascii="Times New Roman" w:hAnsi="Times New Roman"/>
          <w:sz w:val="24"/>
          <w:szCs w:val="24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8F773B" w:rsidRPr="009346C8" w:rsidRDefault="008F773B" w:rsidP="00F058D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</w:p>
    <w:p w:rsidR="008F773B" w:rsidRPr="009346C8" w:rsidRDefault="008F773B" w:rsidP="007C7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46C8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8F773B" w:rsidRPr="009346C8" w:rsidRDefault="008F773B" w:rsidP="00F058D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:rsidR="008F773B" w:rsidRPr="0054681B" w:rsidRDefault="008F773B" w:rsidP="00F05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 xml:space="preserve">17. </w:t>
      </w:r>
      <w:proofErr w:type="gramStart"/>
      <w:r w:rsidRPr="0054681B">
        <w:rPr>
          <w:rFonts w:ascii="Times New Roman" w:hAnsi="Times New Roman"/>
          <w:sz w:val="24"/>
          <w:szCs w:val="24"/>
        </w:rPr>
        <w:t xml:space="preserve">Взаимодействие </w:t>
      </w:r>
      <w:r w:rsidRPr="0054681B">
        <w:rPr>
          <w:rFonts w:ascii="Times New Roman" w:hAnsi="Times New Roman"/>
          <w:sz w:val="24"/>
          <w:szCs w:val="24"/>
          <w:lang w:eastAsia="ru-RU"/>
        </w:rPr>
        <w:t>главного специалиста-эксперта отдела</w:t>
      </w:r>
      <w:r w:rsidRPr="0054681B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  принципов служебного поведения гражданских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54681B">
        <w:rPr>
          <w:rFonts w:ascii="Times New Roman" w:hAnsi="Times New Roman"/>
          <w:sz w:val="24"/>
          <w:szCs w:val="24"/>
        </w:rPr>
        <w:t>, ст. 3196; 2009, № 29, ст. 3658), и требований к служебному поведению, установленных статьей 18 Федерального закона от 27 июля 2004г.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F773B" w:rsidRPr="009346C8" w:rsidRDefault="008F773B" w:rsidP="00F058D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</w:p>
    <w:p w:rsidR="008F773B" w:rsidRPr="009346C8" w:rsidRDefault="008F773B" w:rsidP="007C7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46C8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9346C8">
        <w:rPr>
          <w:rFonts w:ascii="Times New Roman" w:hAnsi="Times New Roman"/>
          <w:b/>
          <w:sz w:val="24"/>
          <w:szCs w:val="24"/>
        </w:rPr>
        <w:t xml:space="preserve">. Перечень государственных услуг, оказываемых гражданам и </w:t>
      </w:r>
    </w:p>
    <w:p w:rsidR="008F773B" w:rsidRPr="009346C8" w:rsidRDefault="008F773B" w:rsidP="007C7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46C8">
        <w:rPr>
          <w:rFonts w:ascii="Times New Roman" w:hAnsi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8F773B" w:rsidRPr="009346C8" w:rsidRDefault="008F773B" w:rsidP="007C7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46C8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8F773B" w:rsidRPr="009346C8" w:rsidRDefault="008F773B" w:rsidP="00F058D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:rsidR="008F773B" w:rsidRPr="0054681B" w:rsidRDefault="008F773B" w:rsidP="000A4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Pr="0054681B">
        <w:rPr>
          <w:rFonts w:ascii="Times New Roman" w:hAnsi="Times New Roman"/>
          <w:sz w:val="24"/>
          <w:szCs w:val="24"/>
          <w:lang w:eastAsia="ru-RU"/>
        </w:rPr>
        <w:t>главный специалист-эксперт отдела</w:t>
      </w:r>
      <w:r w:rsidRPr="0054681B">
        <w:rPr>
          <w:rFonts w:ascii="Times New Roman" w:hAnsi="Times New Roman"/>
          <w:sz w:val="24"/>
          <w:szCs w:val="24"/>
        </w:rPr>
        <w:t xml:space="preserve"> оказывает следующие виды государственных услуг, осуществляемых Управлением:</w:t>
      </w:r>
    </w:p>
    <w:p w:rsidR="008F773B" w:rsidRPr="0054681B" w:rsidRDefault="008F773B" w:rsidP="000A4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- ведение ЕГРЮЛ, ЕГРИП и ЕГРН;</w:t>
      </w:r>
    </w:p>
    <w:p w:rsidR="008F773B" w:rsidRPr="0054681B" w:rsidRDefault="008F773B" w:rsidP="000A4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- предоставление сведений из ЕГРЮЛ, ЕГРИП и ЕГРН;</w:t>
      </w:r>
    </w:p>
    <w:p w:rsidR="008F773B" w:rsidRPr="0054681B" w:rsidRDefault="008F773B" w:rsidP="000A4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 xml:space="preserve">- прием и  выдача документов по </w:t>
      </w:r>
      <w:proofErr w:type="gramStart"/>
      <w:r w:rsidRPr="0054681B">
        <w:rPr>
          <w:rFonts w:ascii="Times New Roman" w:hAnsi="Times New Roman"/>
          <w:sz w:val="24"/>
          <w:szCs w:val="24"/>
        </w:rPr>
        <w:t>государственной</w:t>
      </w:r>
      <w:proofErr w:type="gramEnd"/>
      <w:r w:rsidRPr="0054681B">
        <w:rPr>
          <w:rFonts w:ascii="Times New Roman" w:hAnsi="Times New Roman"/>
          <w:sz w:val="24"/>
          <w:szCs w:val="24"/>
        </w:rPr>
        <w:t xml:space="preserve"> регистрация юридических лиц, физических лиц в качестве индивидуальных предпринимателей и учету налогоплательщиков;</w:t>
      </w:r>
    </w:p>
    <w:p w:rsidR="008F773B" w:rsidRPr="0054681B" w:rsidRDefault="008F773B" w:rsidP="000A4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- рассмотрение обращений граждан Российской Федерации.</w:t>
      </w:r>
    </w:p>
    <w:p w:rsidR="008F773B" w:rsidRPr="009346C8" w:rsidRDefault="008F773B" w:rsidP="00F058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8F773B" w:rsidRPr="009346C8" w:rsidRDefault="008F773B" w:rsidP="007C7F2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46C8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8F773B" w:rsidRPr="009346C8" w:rsidRDefault="008F773B" w:rsidP="007C7F2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46C8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8F773B" w:rsidRPr="009346C8" w:rsidRDefault="008F773B" w:rsidP="00F058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8F773B" w:rsidRPr="0054681B" w:rsidRDefault="008F773B" w:rsidP="00F058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 xml:space="preserve">19. Эффективность и </w:t>
      </w:r>
      <w:r w:rsidR="00157580">
        <w:rPr>
          <w:rFonts w:ascii="Times New Roman" w:hAnsi="Times New Roman"/>
          <w:sz w:val="24"/>
          <w:szCs w:val="24"/>
        </w:rPr>
        <w:t xml:space="preserve">результативность профессиональной служебной деятельности главного специалиста-эксперта отдела </w:t>
      </w:r>
      <w:r w:rsidRPr="0054681B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8F773B" w:rsidRPr="0054681B" w:rsidRDefault="008F773B" w:rsidP="00F058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773B" w:rsidRPr="0054681B" w:rsidRDefault="008F773B" w:rsidP="00F058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8F773B" w:rsidRPr="0054681B" w:rsidRDefault="008F773B" w:rsidP="00F058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773B" w:rsidRPr="0054681B" w:rsidRDefault="008F773B" w:rsidP="00F058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773B" w:rsidRPr="0054681B" w:rsidRDefault="008F773B" w:rsidP="00F058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773B" w:rsidRPr="0054681B" w:rsidRDefault="008F773B" w:rsidP="00F058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F773B" w:rsidRPr="0054681B" w:rsidRDefault="008F773B" w:rsidP="00F058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1B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8F773B" w:rsidRPr="0054681B" w:rsidSect="009346C8">
      <w:headerReference w:type="default" r:id="rId8"/>
      <w:pgSz w:w="11906" w:h="16838" w:code="9"/>
      <w:pgMar w:top="510" w:right="624" w:bottom="624" w:left="1701" w:header="113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70F" w:rsidRDefault="009C670F" w:rsidP="003B7A81">
      <w:pPr>
        <w:spacing w:after="0" w:line="240" w:lineRule="auto"/>
      </w:pPr>
      <w:r>
        <w:separator/>
      </w:r>
    </w:p>
  </w:endnote>
  <w:endnote w:type="continuationSeparator" w:id="0">
    <w:p w:rsidR="009C670F" w:rsidRDefault="009C670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70F" w:rsidRDefault="009C670F" w:rsidP="003B7A81">
      <w:pPr>
        <w:spacing w:after="0" w:line="240" w:lineRule="auto"/>
      </w:pPr>
      <w:r>
        <w:separator/>
      </w:r>
    </w:p>
  </w:footnote>
  <w:footnote w:type="continuationSeparator" w:id="0">
    <w:p w:rsidR="009C670F" w:rsidRDefault="009C670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260" w:rsidRPr="00B310A4" w:rsidRDefault="00EF1A6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F31260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346C8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F31260" w:rsidRPr="00B310A4" w:rsidRDefault="00F31260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605861"/>
    <w:multiLevelType w:val="hybridMultilevel"/>
    <w:tmpl w:val="6F2A12F2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B8B0462"/>
    <w:multiLevelType w:val="hybridMultilevel"/>
    <w:tmpl w:val="8E668B40"/>
    <w:lvl w:ilvl="0" w:tplc="F1FA88E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4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6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7">
    <w:nsid w:val="3B754AAF"/>
    <w:multiLevelType w:val="hybridMultilevel"/>
    <w:tmpl w:val="A4CE0BA0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9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5E733E0C"/>
    <w:multiLevelType w:val="hybridMultilevel"/>
    <w:tmpl w:val="13D8842E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20"/>
  </w:num>
  <w:num w:numId="13">
    <w:abstractNumId w:val="18"/>
  </w:num>
  <w:num w:numId="14">
    <w:abstractNumId w:val="21"/>
  </w:num>
  <w:num w:numId="15">
    <w:abstractNumId w:val="13"/>
  </w:num>
  <w:num w:numId="16">
    <w:abstractNumId w:val="16"/>
  </w:num>
  <w:num w:numId="17">
    <w:abstractNumId w:val="12"/>
  </w:num>
  <w:num w:numId="18">
    <w:abstractNumId w:val="23"/>
  </w:num>
  <w:num w:numId="19">
    <w:abstractNumId w:val="19"/>
  </w:num>
  <w:num w:numId="20">
    <w:abstractNumId w:val="15"/>
  </w:num>
  <w:num w:numId="21">
    <w:abstractNumId w:val="17"/>
  </w:num>
  <w:num w:numId="22">
    <w:abstractNumId w:val="22"/>
  </w:num>
  <w:num w:numId="23">
    <w:abstractNumId w:val="11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CDE"/>
    <w:rsid w:val="000103E3"/>
    <w:rsid w:val="0001315F"/>
    <w:rsid w:val="00016846"/>
    <w:rsid w:val="00024006"/>
    <w:rsid w:val="00025FCD"/>
    <w:rsid w:val="00027871"/>
    <w:rsid w:val="000457F3"/>
    <w:rsid w:val="000545C5"/>
    <w:rsid w:val="00055ADE"/>
    <w:rsid w:val="000616BB"/>
    <w:rsid w:val="00067746"/>
    <w:rsid w:val="00080FFD"/>
    <w:rsid w:val="000916AA"/>
    <w:rsid w:val="00092644"/>
    <w:rsid w:val="000934F5"/>
    <w:rsid w:val="00095D1D"/>
    <w:rsid w:val="000A462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207C"/>
    <w:rsid w:val="00100517"/>
    <w:rsid w:val="00106038"/>
    <w:rsid w:val="0010666B"/>
    <w:rsid w:val="0011753E"/>
    <w:rsid w:val="00121DFA"/>
    <w:rsid w:val="00122CCF"/>
    <w:rsid w:val="00124069"/>
    <w:rsid w:val="0013344E"/>
    <w:rsid w:val="00141E3E"/>
    <w:rsid w:val="001559CE"/>
    <w:rsid w:val="00157580"/>
    <w:rsid w:val="00165B7A"/>
    <w:rsid w:val="001665C3"/>
    <w:rsid w:val="00175938"/>
    <w:rsid w:val="00175F84"/>
    <w:rsid w:val="00192813"/>
    <w:rsid w:val="001A0913"/>
    <w:rsid w:val="001B041B"/>
    <w:rsid w:val="001B371B"/>
    <w:rsid w:val="001B5BBA"/>
    <w:rsid w:val="001D2783"/>
    <w:rsid w:val="001E1592"/>
    <w:rsid w:val="001E199D"/>
    <w:rsid w:val="001F3C8F"/>
    <w:rsid w:val="001F54EF"/>
    <w:rsid w:val="002035B7"/>
    <w:rsid w:val="00204ACB"/>
    <w:rsid w:val="002075E3"/>
    <w:rsid w:val="00215C7D"/>
    <w:rsid w:val="002160F5"/>
    <w:rsid w:val="0022091F"/>
    <w:rsid w:val="00220DDB"/>
    <w:rsid w:val="00221D06"/>
    <w:rsid w:val="00227F45"/>
    <w:rsid w:val="0023220F"/>
    <w:rsid w:val="0025122B"/>
    <w:rsid w:val="002519E3"/>
    <w:rsid w:val="00253A72"/>
    <w:rsid w:val="00254973"/>
    <w:rsid w:val="00254D09"/>
    <w:rsid w:val="0026139C"/>
    <w:rsid w:val="00274A82"/>
    <w:rsid w:val="00284098"/>
    <w:rsid w:val="0029320A"/>
    <w:rsid w:val="0029489B"/>
    <w:rsid w:val="00294B67"/>
    <w:rsid w:val="00294E30"/>
    <w:rsid w:val="00295029"/>
    <w:rsid w:val="002A079F"/>
    <w:rsid w:val="002A531A"/>
    <w:rsid w:val="002B3231"/>
    <w:rsid w:val="002B3BAC"/>
    <w:rsid w:val="002B5000"/>
    <w:rsid w:val="002B66D2"/>
    <w:rsid w:val="002B678D"/>
    <w:rsid w:val="002B7A62"/>
    <w:rsid w:val="002D081D"/>
    <w:rsid w:val="002D1878"/>
    <w:rsid w:val="002D4283"/>
    <w:rsid w:val="002D5FB9"/>
    <w:rsid w:val="002E0395"/>
    <w:rsid w:val="002E18AA"/>
    <w:rsid w:val="002E6B5D"/>
    <w:rsid w:val="002F19DA"/>
    <w:rsid w:val="002F452E"/>
    <w:rsid w:val="002F5B24"/>
    <w:rsid w:val="00307907"/>
    <w:rsid w:val="00313753"/>
    <w:rsid w:val="00320D06"/>
    <w:rsid w:val="003251FF"/>
    <w:rsid w:val="003314B0"/>
    <w:rsid w:val="00331FA3"/>
    <w:rsid w:val="003401E5"/>
    <w:rsid w:val="00340885"/>
    <w:rsid w:val="0035164E"/>
    <w:rsid w:val="00361FC0"/>
    <w:rsid w:val="00373374"/>
    <w:rsid w:val="00373A32"/>
    <w:rsid w:val="0038172F"/>
    <w:rsid w:val="00387331"/>
    <w:rsid w:val="0038748F"/>
    <w:rsid w:val="00392BF8"/>
    <w:rsid w:val="00392EB7"/>
    <w:rsid w:val="003955DD"/>
    <w:rsid w:val="003A4110"/>
    <w:rsid w:val="003A43AB"/>
    <w:rsid w:val="003B78B7"/>
    <w:rsid w:val="003B7A81"/>
    <w:rsid w:val="003C4B94"/>
    <w:rsid w:val="003D4221"/>
    <w:rsid w:val="003D4B0C"/>
    <w:rsid w:val="003D53F5"/>
    <w:rsid w:val="003D78F8"/>
    <w:rsid w:val="003E0C50"/>
    <w:rsid w:val="003E287B"/>
    <w:rsid w:val="003E2A8E"/>
    <w:rsid w:val="003E3B2E"/>
    <w:rsid w:val="003F05D1"/>
    <w:rsid w:val="003F0F20"/>
    <w:rsid w:val="003F31BD"/>
    <w:rsid w:val="00404AE7"/>
    <w:rsid w:val="00411D29"/>
    <w:rsid w:val="00421722"/>
    <w:rsid w:val="0042634A"/>
    <w:rsid w:val="0044318B"/>
    <w:rsid w:val="004776BC"/>
    <w:rsid w:val="0049073B"/>
    <w:rsid w:val="00490A4D"/>
    <w:rsid w:val="00493417"/>
    <w:rsid w:val="0049795E"/>
    <w:rsid w:val="00497C21"/>
    <w:rsid w:val="00497CF7"/>
    <w:rsid w:val="004A3010"/>
    <w:rsid w:val="004B223E"/>
    <w:rsid w:val="004B7353"/>
    <w:rsid w:val="004C0E14"/>
    <w:rsid w:val="004D0847"/>
    <w:rsid w:val="004D2B93"/>
    <w:rsid w:val="004D38F3"/>
    <w:rsid w:val="004E27FF"/>
    <w:rsid w:val="004E7776"/>
    <w:rsid w:val="004F5C9C"/>
    <w:rsid w:val="00505DF8"/>
    <w:rsid w:val="00506E96"/>
    <w:rsid w:val="00512FDB"/>
    <w:rsid w:val="005154BB"/>
    <w:rsid w:val="00526FFE"/>
    <w:rsid w:val="0053153E"/>
    <w:rsid w:val="00532AAD"/>
    <w:rsid w:val="00535DC3"/>
    <w:rsid w:val="00536AA0"/>
    <w:rsid w:val="00537E24"/>
    <w:rsid w:val="00545FE6"/>
    <w:rsid w:val="0054681B"/>
    <w:rsid w:val="00554274"/>
    <w:rsid w:val="00566039"/>
    <w:rsid w:val="005661F5"/>
    <w:rsid w:val="005724C2"/>
    <w:rsid w:val="00577C2B"/>
    <w:rsid w:val="0058504A"/>
    <w:rsid w:val="00585805"/>
    <w:rsid w:val="0059423D"/>
    <w:rsid w:val="005A27E8"/>
    <w:rsid w:val="005A6135"/>
    <w:rsid w:val="005B166E"/>
    <w:rsid w:val="005B3E99"/>
    <w:rsid w:val="005B6848"/>
    <w:rsid w:val="005C0179"/>
    <w:rsid w:val="005C271C"/>
    <w:rsid w:val="005D1D36"/>
    <w:rsid w:val="005D1E6A"/>
    <w:rsid w:val="005D54D6"/>
    <w:rsid w:val="005D7ABC"/>
    <w:rsid w:val="005E0B0A"/>
    <w:rsid w:val="005E0CDD"/>
    <w:rsid w:val="005E417D"/>
    <w:rsid w:val="005E6961"/>
    <w:rsid w:val="005F4C18"/>
    <w:rsid w:val="006063FC"/>
    <w:rsid w:val="0061302B"/>
    <w:rsid w:val="006167BC"/>
    <w:rsid w:val="00630207"/>
    <w:rsid w:val="00630988"/>
    <w:rsid w:val="00630F84"/>
    <w:rsid w:val="00635E2C"/>
    <w:rsid w:val="00643866"/>
    <w:rsid w:val="00646D22"/>
    <w:rsid w:val="00650AEB"/>
    <w:rsid w:val="00653808"/>
    <w:rsid w:val="006547EC"/>
    <w:rsid w:val="00654853"/>
    <w:rsid w:val="006618E5"/>
    <w:rsid w:val="00662FB1"/>
    <w:rsid w:val="00663A89"/>
    <w:rsid w:val="0066547A"/>
    <w:rsid w:val="00681090"/>
    <w:rsid w:val="00683559"/>
    <w:rsid w:val="006838FB"/>
    <w:rsid w:val="00684A81"/>
    <w:rsid w:val="006916A0"/>
    <w:rsid w:val="006958C6"/>
    <w:rsid w:val="006A2D11"/>
    <w:rsid w:val="006A44FB"/>
    <w:rsid w:val="006A5528"/>
    <w:rsid w:val="006A5689"/>
    <w:rsid w:val="006A63EB"/>
    <w:rsid w:val="006B0129"/>
    <w:rsid w:val="006B453E"/>
    <w:rsid w:val="006B6069"/>
    <w:rsid w:val="006C1FA7"/>
    <w:rsid w:val="006C34D1"/>
    <w:rsid w:val="006C4338"/>
    <w:rsid w:val="006C7DD8"/>
    <w:rsid w:val="006D1AF6"/>
    <w:rsid w:val="006D1DF5"/>
    <w:rsid w:val="006D5D8E"/>
    <w:rsid w:val="006E2782"/>
    <w:rsid w:val="006E2C92"/>
    <w:rsid w:val="006E6747"/>
    <w:rsid w:val="006F140C"/>
    <w:rsid w:val="006F192B"/>
    <w:rsid w:val="006F49E0"/>
    <w:rsid w:val="006F597D"/>
    <w:rsid w:val="006F63E6"/>
    <w:rsid w:val="0070000C"/>
    <w:rsid w:val="00712256"/>
    <w:rsid w:val="00712D9A"/>
    <w:rsid w:val="0071560A"/>
    <w:rsid w:val="00716B2E"/>
    <w:rsid w:val="00721040"/>
    <w:rsid w:val="007276E5"/>
    <w:rsid w:val="00733A33"/>
    <w:rsid w:val="00740556"/>
    <w:rsid w:val="00744360"/>
    <w:rsid w:val="00745574"/>
    <w:rsid w:val="00757903"/>
    <w:rsid w:val="00765E4A"/>
    <w:rsid w:val="007702BC"/>
    <w:rsid w:val="00775378"/>
    <w:rsid w:val="00783E24"/>
    <w:rsid w:val="007865DF"/>
    <w:rsid w:val="007978EE"/>
    <w:rsid w:val="007A056A"/>
    <w:rsid w:val="007A0743"/>
    <w:rsid w:val="007A171C"/>
    <w:rsid w:val="007A49C9"/>
    <w:rsid w:val="007A66A8"/>
    <w:rsid w:val="007A7062"/>
    <w:rsid w:val="007A7787"/>
    <w:rsid w:val="007B0EB1"/>
    <w:rsid w:val="007B2780"/>
    <w:rsid w:val="007B69D7"/>
    <w:rsid w:val="007C7428"/>
    <w:rsid w:val="007C7F20"/>
    <w:rsid w:val="007D21AE"/>
    <w:rsid w:val="007D402F"/>
    <w:rsid w:val="007E0E5D"/>
    <w:rsid w:val="007E74FA"/>
    <w:rsid w:val="007F27FE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0FE"/>
    <w:rsid w:val="00822936"/>
    <w:rsid w:val="008253F2"/>
    <w:rsid w:val="0082628A"/>
    <w:rsid w:val="00833ADD"/>
    <w:rsid w:val="00850648"/>
    <w:rsid w:val="00857959"/>
    <w:rsid w:val="008641AE"/>
    <w:rsid w:val="00877280"/>
    <w:rsid w:val="00882463"/>
    <w:rsid w:val="00883863"/>
    <w:rsid w:val="00885C66"/>
    <w:rsid w:val="008900A7"/>
    <w:rsid w:val="008900A9"/>
    <w:rsid w:val="008A3ABC"/>
    <w:rsid w:val="008C1906"/>
    <w:rsid w:val="008E4B65"/>
    <w:rsid w:val="008E75AE"/>
    <w:rsid w:val="008F2FA8"/>
    <w:rsid w:val="008F7217"/>
    <w:rsid w:val="008F773B"/>
    <w:rsid w:val="00902615"/>
    <w:rsid w:val="00922673"/>
    <w:rsid w:val="00924193"/>
    <w:rsid w:val="0092579E"/>
    <w:rsid w:val="00926237"/>
    <w:rsid w:val="00926516"/>
    <w:rsid w:val="00931D20"/>
    <w:rsid w:val="00933CCA"/>
    <w:rsid w:val="009346C8"/>
    <w:rsid w:val="00940584"/>
    <w:rsid w:val="00942953"/>
    <w:rsid w:val="00950A95"/>
    <w:rsid w:val="0097422D"/>
    <w:rsid w:val="00974D91"/>
    <w:rsid w:val="0098413A"/>
    <w:rsid w:val="00985BC4"/>
    <w:rsid w:val="00985E8E"/>
    <w:rsid w:val="00991494"/>
    <w:rsid w:val="009958AE"/>
    <w:rsid w:val="0099799C"/>
    <w:rsid w:val="009A0DDA"/>
    <w:rsid w:val="009A3B64"/>
    <w:rsid w:val="009A494F"/>
    <w:rsid w:val="009A732F"/>
    <w:rsid w:val="009A7768"/>
    <w:rsid w:val="009B1C74"/>
    <w:rsid w:val="009B5FFA"/>
    <w:rsid w:val="009B61F7"/>
    <w:rsid w:val="009B6831"/>
    <w:rsid w:val="009C259F"/>
    <w:rsid w:val="009C670F"/>
    <w:rsid w:val="009D4B9D"/>
    <w:rsid w:val="009D5A89"/>
    <w:rsid w:val="009E0DAF"/>
    <w:rsid w:val="009F0BC2"/>
    <w:rsid w:val="009F0CC2"/>
    <w:rsid w:val="009F3087"/>
    <w:rsid w:val="009F68A2"/>
    <w:rsid w:val="00A00D6B"/>
    <w:rsid w:val="00A044DB"/>
    <w:rsid w:val="00A044E0"/>
    <w:rsid w:val="00A068D7"/>
    <w:rsid w:val="00A076FC"/>
    <w:rsid w:val="00A1107D"/>
    <w:rsid w:val="00A2339B"/>
    <w:rsid w:val="00A42856"/>
    <w:rsid w:val="00A524EE"/>
    <w:rsid w:val="00A537B6"/>
    <w:rsid w:val="00A54ACB"/>
    <w:rsid w:val="00A75461"/>
    <w:rsid w:val="00A90363"/>
    <w:rsid w:val="00A92643"/>
    <w:rsid w:val="00A9349F"/>
    <w:rsid w:val="00A95850"/>
    <w:rsid w:val="00A96143"/>
    <w:rsid w:val="00A96E37"/>
    <w:rsid w:val="00A97CAB"/>
    <w:rsid w:val="00AA1B82"/>
    <w:rsid w:val="00AA7754"/>
    <w:rsid w:val="00AB37A6"/>
    <w:rsid w:val="00AB4007"/>
    <w:rsid w:val="00AC0FBF"/>
    <w:rsid w:val="00AC0FC7"/>
    <w:rsid w:val="00AC312E"/>
    <w:rsid w:val="00AC3A7C"/>
    <w:rsid w:val="00AC5959"/>
    <w:rsid w:val="00AD3854"/>
    <w:rsid w:val="00AD70C8"/>
    <w:rsid w:val="00AE00D3"/>
    <w:rsid w:val="00AE7CF9"/>
    <w:rsid w:val="00AF09BA"/>
    <w:rsid w:val="00AF4BFF"/>
    <w:rsid w:val="00AF5131"/>
    <w:rsid w:val="00AF55C8"/>
    <w:rsid w:val="00B00029"/>
    <w:rsid w:val="00B00473"/>
    <w:rsid w:val="00B005F9"/>
    <w:rsid w:val="00B00C29"/>
    <w:rsid w:val="00B01ED0"/>
    <w:rsid w:val="00B0716C"/>
    <w:rsid w:val="00B07449"/>
    <w:rsid w:val="00B122BA"/>
    <w:rsid w:val="00B14886"/>
    <w:rsid w:val="00B14EB0"/>
    <w:rsid w:val="00B1588E"/>
    <w:rsid w:val="00B17003"/>
    <w:rsid w:val="00B253A4"/>
    <w:rsid w:val="00B310A4"/>
    <w:rsid w:val="00B4682E"/>
    <w:rsid w:val="00B51CE7"/>
    <w:rsid w:val="00B54335"/>
    <w:rsid w:val="00B621F9"/>
    <w:rsid w:val="00B717F3"/>
    <w:rsid w:val="00B7300E"/>
    <w:rsid w:val="00B7396D"/>
    <w:rsid w:val="00B85515"/>
    <w:rsid w:val="00B93435"/>
    <w:rsid w:val="00B93661"/>
    <w:rsid w:val="00B9420C"/>
    <w:rsid w:val="00B97926"/>
    <w:rsid w:val="00BA20B5"/>
    <w:rsid w:val="00BA51E1"/>
    <w:rsid w:val="00BB20C4"/>
    <w:rsid w:val="00BB3568"/>
    <w:rsid w:val="00BB3D0B"/>
    <w:rsid w:val="00BC32FA"/>
    <w:rsid w:val="00BC47CE"/>
    <w:rsid w:val="00BC598D"/>
    <w:rsid w:val="00BC5DDA"/>
    <w:rsid w:val="00BD2B79"/>
    <w:rsid w:val="00BE412C"/>
    <w:rsid w:val="00BE52D9"/>
    <w:rsid w:val="00BF0996"/>
    <w:rsid w:val="00BF2973"/>
    <w:rsid w:val="00BF4341"/>
    <w:rsid w:val="00BF7391"/>
    <w:rsid w:val="00C006AE"/>
    <w:rsid w:val="00C06343"/>
    <w:rsid w:val="00C07C56"/>
    <w:rsid w:val="00C152FD"/>
    <w:rsid w:val="00C158E5"/>
    <w:rsid w:val="00C20C8F"/>
    <w:rsid w:val="00C22421"/>
    <w:rsid w:val="00C23B14"/>
    <w:rsid w:val="00C26254"/>
    <w:rsid w:val="00C42E1C"/>
    <w:rsid w:val="00C45F42"/>
    <w:rsid w:val="00C51B15"/>
    <w:rsid w:val="00C53596"/>
    <w:rsid w:val="00C561C8"/>
    <w:rsid w:val="00C73A81"/>
    <w:rsid w:val="00C74755"/>
    <w:rsid w:val="00C85251"/>
    <w:rsid w:val="00C952C9"/>
    <w:rsid w:val="00CA730A"/>
    <w:rsid w:val="00CA7EC2"/>
    <w:rsid w:val="00CC088F"/>
    <w:rsid w:val="00CC56D9"/>
    <w:rsid w:val="00CD004D"/>
    <w:rsid w:val="00CD460E"/>
    <w:rsid w:val="00CD7E63"/>
    <w:rsid w:val="00CE1513"/>
    <w:rsid w:val="00CE1647"/>
    <w:rsid w:val="00CE574D"/>
    <w:rsid w:val="00CE5967"/>
    <w:rsid w:val="00CF400F"/>
    <w:rsid w:val="00CF660A"/>
    <w:rsid w:val="00D00C06"/>
    <w:rsid w:val="00D1240F"/>
    <w:rsid w:val="00D1572F"/>
    <w:rsid w:val="00D16DE1"/>
    <w:rsid w:val="00D21B83"/>
    <w:rsid w:val="00D270CA"/>
    <w:rsid w:val="00D3008C"/>
    <w:rsid w:val="00D317FE"/>
    <w:rsid w:val="00D35BAD"/>
    <w:rsid w:val="00D40C0E"/>
    <w:rsid w:val="00D41790"/>
    <w:rsid w:val="00D446BF"/>
    <w:rsid w:val="00D456A8"/>
    <w:rsid w:val="00D4692D"/>
    <w:rsid w:val="00D51E1C"/>
    <w:rsid w:val="00D531E6"/>
    <w:rsid w:val="00D544CE"/>
    <w:rsid w:val="00D5626D"/>
    <w:rsid w:val="00D57B22"/>
    <w:rsid w:val="00D63022"/>
    <w:rsid w:val="00D6341F"/>
    <w:rsid w:val="00D6462A"/>
    <w:rsid w:val="00D65C44"/>
    <w:rsid w:val="00D67716"/>
    <w:rsid w:val="00D75100"/>
    <w:rsid w:val="00D7769A"/>
    <w:rsid w:val="00D8259A"/>
    <w:rsid w:val="00D8542C"/>
    <w:rsid w:val="00D90D30"/>
    <w:rsid w:val="00D913AE"/>
    <w:rsid w:val="00DA56D8"/>
    <w:rsid w:val="00DA778E"/>
    <w:rsid w:val="00DB07F4"/>
    <w:rsid w:val="00DD1315"/>
    <w:rsid w:val="00DD3D5F"/>
    <w:rsid w:val="00DD3EE9"/>
    <w:rsid w:val="00DE5193"/>
    <w:rsid w:val="00DE66C0"/>
    <w:rsid w:val="00DE6E00"/>
    <w:rsid w:val="00DE76C2"/>
    <w:rsid w:val="00DF47C8"/>
    <w:rsid w:val="00DF480E"/>
    <w:rsid w:val="00E009A8"/>
    <w:rsid w:val="00E032CE"/>
    <w:rsid w:val="00E0474C"/>
    <w:rsid w:val="00E14C5E"/>
    <w:rsid w:val="00E265D6"/>
    <w:rsid w:val="00E26F93"/>
    <w:rsid w:val="00E275A7"/>
    <w:rsid w:val="00E41ACB"/>
    <w:rsid w:val="00E5383C"/>
    <w:rsid w:val="00E6275C"/>
    <w:rsid w:val="00E62D64"/>
    <w:rsid w:val="00E65239"/>
    <w:rsid w:val="00E67578"/>
    <w:rsid w:val="00E711C3"/>
    <w:rsid w:val="00E71B61"/>
    <w:rsid w:val="00E756BC"/>
    <w:rsid w:val="00E84BDE"/>
    <w:rsid w:val="00E86C88"/>
    <w:rsid w:val="00E86DC8"/>
    <w:rsid w:val="00E91837"/>
    <w:rsid w:val="00E95328"/>
    <w:rsid w:val="00E96882"/>
    <w:rsid w:val="00E97CE7"/>
    <w:rsid w:val="00EA60E2"/>
    <w:rsid w:val="00EB4EA2"/>
    <w:rsid w:val="00EB6688"/>
    <w:rsid w:val="00EC1200"/>
    <w:rsid w:val="00EC3748"/>
    <w:rsid w:val="00EC64FB"/>
    <w:rsid w:val="00ED111F"/>
    <w:rsid w:val="00ED286B"/>
    <w:rsid w:val="00ED2C1C"/>
    <w:rsid w:val="00ED2D7E"/>
    <w:rsid w:val="00EE10F8"/>
    <w:rsid w:val="00EE7C51"/>
    <w:rsid w:val="00EF1A6B"/>
    <w:rsid w:val="00EF41E0"/>
    <w:rsid w:val="00F01BBE"/>
    <w:rsid w:val="00F03193"/>
    <w:rsid w:val="00F03E6B"/>
    <w:rsid w:val="00F046D2"/>
    <w:rsid w:val="00F058D4"/>
    <w:rsid w:val="00F05CF7"/>
    <w:rsid w:val="00F12316"/>
    <w:rsid w:val="00F17EC4"/>
    <w:rsid w:val="00F23B64"/>
    <w:rsid w:val="00F25334"/>
    <w:rsid w:val="00F25D3D"/>
    <w:rsid w:val="00F27335"/>
    <w:rsid w:val="00F31260"/>
    <w:rsid w:val="00F3280F"/>
    <w:rsid w:val="00F4747D"/>
    <w:rsid w:val="00F52C77"/>
    <w:rsid w:val="00F61DD7"/>
    <w:rsid w:val="00F6566F"/>
    <w:rsid w:val="00F66BDE"/>
    <w:rsid w:val="00F72CE0"/>
    <w:rsid w:val="00F9087E"/>
    <w:rsid w:val="00F95074"/>
    <w:rsid w:val="00F975FE"/>
    <w:rsid w:val="00FA0AD3"/>
    <w:rsid w:val="00FA3AF6"/>
    <w:rsid w:val="00FB1E9E"/>
    <w:rsid w:val="00FB6244"/>
    <w:rsid w:val="00FC02AF"/>
    <w:rsid w:val="00FC5EE7"/>
    <w:rsid w:val="00FD0844"/>
    <w:rsid w:val="00FD1538"/>
    <w:rsid w:val="00FD1FC0"/>
    <w:rsid w:val="00FD26E9"/>
    <w:rsid w:val="00FD6110"/>
    <w:rsid w:val="00FE3038"/>
    <w:rsid w:val="00FE414D"/>
    <w:rsid w:val="00FE4CC3"/>
    <w:rsid w:val="00FE70C4"/>
    <w:rsid w:val="00FF20BC"/>
    <w:rsid w:val="00FF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B7A81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sz w:val="22"/>
      <w:szCs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5">
    <w:name w:val="РЕГЛ"/>
    <w:basedOn w:val="1"/>
    <w:autoRedefine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locked/>
    <w:rsid w:val="00B01ED0"/>
    <w:rPr>
      <w:rFonts w:cs="Times New Roman"/>
    </w:rPr>
  </w:style>
  <w:style w:type="paragraph" w:styleId="ad">
    <w:name w:val="footer"/>
    <w:basedOn w:val="a"/>
    <w:link w:val="ae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locked/>
    <w:rsid w:val="00B01ED0"/>
    <w:rPr>
      <w:rFonts w:cs="Times New Roman"/>
    </w:rPr>
  </w:style>
  <w:style w:type="paragraph" w:customStyle="1" w:styleId="Style35">
    <w:name w:val="Style35"/>
    <w:basedOn w:val="a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0">
    <w:name w:val="List Paragraph"/>
    <w:basedOn w:val="a"/>
    <w:link w:val="af1"/>
    <w:qFormat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1">
    <w:name w:val="Абзац списка Знак"/>
    <w:link w:val="af0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2">
    <w:name w:val="Body Text"/>
    <w:basedOn w:val="a"/>
    <w:link w:val="af3"/>
    <w:rsid w:val="0011753E"/>
    <w:pPr>
      <w:spacing w:after="120"/>
    </w:pPr>
  </w:style>
  <w:style w:type="character" w:customStyle="1" w:styleId="af3">
    <w:name w:val="Основной текст Знак"/>
    <w:link w:val="af2"/>
    <w:semiHidden/>
    <w:locked/>
    <w:rsid w:val="00CD7E63"/>
    <w:rPr>
      <w:rFonts w:cs="Times New Roman"/>
      <w:lang w:eastAsia="en-US"/>
    </w:rPr>
  </w:style>
  <w:style w:type="paragraph" w:styleId="af4">
    <w:name w:val="Body Text First Indent"/>
    <w:basedOn w:val="af2"/>
    <w:link w:val="af5"/>
    <w:rsid w:val="0011753E"/>
    <w:pPr>
      <w:ind w:firstLine="210"/>
    </w:pPr>
  </w:style>
  <w:style w:type="character" w:customStyle="1" w:styleId="af5">
    <w:name w:val="Красная строка Знак"/>
    <w:basedOn w:val="af3"/>
    <w:link w:val="af4"/>
    <w:semiHidden/>
    <w:locked/>
    <w:rsid w:val="00CD7E6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locked/>
    <w:rsid w:val="00D3008C"/>
  </w:style>
  <w:style w:type="paragraph" w:customStyle="1" w:styleId="Doc-0">
    <w:name w:val="Doc-Т внутри нумерации"/>
    <w:basedOn w:val="a"/>
    <w:link w:val="Doc-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2">
    <w:name w:val="Body Text Indent 2"/>
    <w:basedOn w:val="a"/>
    <w:link w:val="20"/>
    <w:rsid w:val="00902615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link w:val="2"/>
    <w:semiHidden/>
    <w:locked/>
    <w:rsid w:val="00FD26E9"/>
    <w:rPr>
      <w:rFonts w:cs="Times New Roman"/>
      <w:lang w:eastAsia="en-US"/>
    </w:rPr>
  </w:style>
  <w:style w:type="paragraph" w:customStyle="1" w:styleId="Style3">
    <w:name w:val="Style3"/>
    <w:basedOn w:val="a"/>
    <w:rsid w:val="00902615"/>
    <w:pPr>
      <w:widowControl w:val="0"/>
      <w:autoSpaceDE w:val="0"/>
      <w:autoSpaceDN w:val="0"/>
      <w:adjustRightInd w:val="0"/>
      <w:spacing w:after="0" w:line="277" w:lineRule="exact"/>
      <w:ind w:firstLine="94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rsid w:val="00902615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902615"/>
    <w:pPr>
      <w:widowControl w:val="0"/>
      <w:autoSpaceDE w:val="0"/>
      <w:autoSpaceDN w:val="0"/>
      <w:adjustRightInd w:val="0"/>
      <w:spacing w:after="0" w:line="276" w:lineRule="exact"/>
      <w:ind w:firstLine="904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6">
    <w:name w:val="No Spacing"/>
    <w:link w:val="af7"/>
    <w:qFormat/>
    <w:rsid w:val="006E2782"/>
    <w:rPr>
      <w:rFonts w:eastAsia="Times New Roman"/>
      <w:sz w:val="22"/>
      <w:szCs w:val="22"/>
      <w:lang w:val="en-US" w:eastAsia="en-US"/>
    </w:rPr>
  </w:style>
  <w:style w:type="character" w:customStyle="1" w:styleId="af7">
    <w:name w:val="Без интервала Знак"/>
    <w:link w:val="af6"/>
    <w:locked/>
    <w:rsid w:val="006E2782"/>
    <w:rPr>
      <w:sz w:val="22"/>
      <w:lang w:val="en-US" w:eastAsia="en-US"/>
    </w:rPr>
  </w:style>
  <w:style w:type="paragraph" w:customStyle="1" w:styleId="11">
    <w:name w:val="Абзац списка1"/>
    <w:basedOn w:val="a"/>
    <w:rsid w:val="008900A7"/>
    <w:pPr>
      <w:spacing w:after="0" w:line="240" w:lineRule="auto"/>
      <w:ind w:left="720"/>
      <w:contextualSpacing/>
      <w:jc w:val="both"/>
    </w:pPr>
    <w:rPr>
      <w:rFonts w:eastAsia="Calibri"/>
      <w:szCs w:val="20"/>
      <w:lang w:val="en-US"/>
    </w:rPr>
  </w:style>
  <w:style w:type="character" w:customStyle="1" w:styleId="FontStyle19">
    <w:name w:val="Font Style19"/>
    <w:uiPriority w:val="99"/>
    <w:rsid w:val="00E0474C"/>
    <w:rPr>
      <w:rFonts w:ascii="Times New Roman" w:hAnsi="Times New Roman"/>
      <w:sz w:val="22"/>
    </w:rPr>
  </w:style>
  <w:style w:type="paragraph" w:customStyle="1" w:styleId="12">
    <w:name w:val="Обычный1"/>
    <w:rsid w:val="00931D20"/>
    <w:pPr>
      <w:widowControl w:val="0"/>
      <w:spacing w:line="260" w:lineRule="auto"/>
      <w:ind w:left="160" w:firstLine="340"/>
      <w:jc w:val="both"/>
    </w:pPr>
    <w:rPr>
      <w:rFonts w:ascii="Times New Roman" w:eastAsia="Times New Roman" w:hAnsi="Times New Roman"/>
      <w:sz w:val="18"/>
    </w:rPr>
  </w:style>
  <w:style w:type="character" w:customStyle="1" w:styleId="af8">
    <w:name w:val="Цветовое выделение"/>
    <w:rsid w:val="00D4692D"/>
    <w:rPr>
      <w:b/>
      <w:bCs/>
      <w:color w:val="000080"/>
    </w:rPr>
  </w:style>
  <w:style w:type="paragraph" w:customStyle="1" w:styleId="af9">
    <w:name w:val="Таблицы (моноширинный)"/>
    <w:basedOn w:val="a"/>
    <w:next w:val="a"/>
    <w:rsid w:val="000A462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B7A81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sz w:val="22"/>
      <w:szCs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5">
    <w:name w:val="РЕГЛ"/>
    <w:basedOn w:val="1"/>
    <w:autoRedefine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locked/>
    <w:rsid w:val="00B01ED0"/>
    <w:rPr>
      <w:rFonts w:cs="Times New Roman"/>
    </w:rPr>
  </w:style>
  <w:style w:type="paragraph" w:styleId="ad">
    <w:name w:val="footer"/>
    <w:basedOn w:val="a"/>
    <w:link w:val="ae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locked/>
    <w:rsid w:val="00B01ED0"/>
    <w:rPr>
      <w:rFonts w:cs="Times New Roman"/>
    </w:rPr>
  </w:style>
  <w:style w:type="paragraph" w:customStyle="1" w:styleId="Style35">
    <w:name w:val="Style35"/>
    <w:basedOn w:val="a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0">
    <w:name w:val="List Paragraph"/>
    <w:basedOn w:val="a"/>
    <w:link w:val="af1"/>
    <w:qFormat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1">
    <w:name w:val="Абзац списка Знак"/>
    <w:link w:val="af0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2">
    <w:name w:val="Body Text"/>
    <w:basedOn w:val="a"/>
    <w:link w:val="af3"/>
    <w:rsid w:val="0011753E"/>
    <w:pPr>
      <w:spacing w:after="120"/>
    </w:pPr>
  </w:style>
  <w:style w:type="character" w:customStyle="1" w:styleId="af3">
    <w:name w:val="Основной текст Знак"/>
    <w:link w:val="af2"/>
    <w:semiHidden/>
    <w:locked/>
    <w:rsid w:val="00CD7E63"/>
    <w:rPr>
      <w:rFonts w:cs="Times New Roman"/>
      <w:lang w:eastAsia="en-US"/>
    </w:rPr>
  </w:style>
  <w:style w:type="paragraph" w:styleId="af4">
    <w:name w:val="Body Text First Indent"/>
    <w:basedOn w:val="af2"/>
    <w:link w:val="af5"/>
    <w:rsid w:val="0011753E"/>
    <w:pPr>
      <w:ind w:firstLine="210"/>
    </w:pPr>
  </w:style>
  <w:style w:type="character" w:customStyle="1" w:styleId="af5">
    <w:name w:val="Красная строка Знак"/>
    <w:basedOn w:val="af3"/>
    <w:link w:val="af4"/>
    <w:semiHidden/>
    <w:locked/>
    <w:rsid w:val="00CD7E6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locked/>
    <w:rsid w:val="00D3008C"/>
  </w:style>
  <w:style w:type="paragraph" w:customStyle="1" w:styleId="Doc-0">
    <w:name w:val="Doc-Т внутри нумерации"/>
    <w:basedOn w:val="a"/>
    <w:link w:val="Doc-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2">
    <w:name w:val="Body Text Indent 2"/>
    <w:basedOn w:val="a"/>
    <w:link w:val="20"/>
    <w:rsid w:val="00902615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link w:val="2"/>
    <w:semiHidden/>
    <w:locked/>
    <w:rsid w:val="00FD26E9"/>
    <w:rPr>
      <w:rFonts w:cs="Times New Roman"/>
      <w:lang w:eastAsia="en-US"/>
    </w:rPr>
  </w:style>
  <w:style w:type="paragraph" w:customStyle="1" w:styleId="Style3">
    <w:name w:val="Style3"/>
    <w:basedOn w:val="a"/>
    <w:rsid w:val="00902615"/>
    <w:pPr>
      <w:widowControl w:val="0"/>
      <w:autoSpaceDE w:val="0"/>
      <w:autoSpaceDN w:val="0"/>
      <w:adjustRightInd w:val="0"/>
      <w:spacing w:after="0" w:line="277" w:lineRule="exact"/>
      <w:ind w:firstLine="94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rsid w:val="00902615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902615"/>
    <w:pPr>
      <w:widowControl w:val="0"/>
      <w:autoSpaceDE w:val="0"/>
      <w:autoSpaceDN w:val="0"/>
      <w:adjustRightInd w:val="0"/>
      <w:spacing w:after="0" w:line="276" w:lineRule="exact"/>
      <w:ind w:firstLine="904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6">
    <w:name w:val="No Spacing"/>
    <w:link w:val="af7"/>
    <w:qFormat/>
    <w:rsid w:val="006E2782"/>
    <w:rPr>
      <w:rFonts w:eastAsia="Times New Roman"/>
      <w:sz w:val="22"/>
      <w:szCs w:val="22"/>
      <w:lang w:val="en-US" w:eastAsia="en-US"/>
    </w:rPr>
  </w:style>
  <w:style w:type="character" w:customStyle="1" w:styleId="af7">
    <w:name w:val="Без интервала Знак"/>
    <w:link w:val="af6"/>
    <w:locked/>
    <w:rsid w:val="006E2782"/>
    <w:rPr>
      <w:sz w:val="22"/>
      <w:lang w:val="en-US" w:eastAsia="en-US"/>
    </w:rPr>
  </w:style>
  <w:style w:type="paragraph" w:customStyle="1" w:styleId="11">
    <w:name w:val="Абзац списка1"/>
    <w:basedOn w:val="a"/>
    <w:rsid w:val="008900A7"/>
    <w:pPr>
      <w:spacing w:after="0" w:line="240" w:lineRule="auto"/>
      <w:ind w:left="720"/>
      <w:contextualSpacing/>
      <w:jc w:val="both"/>
    </w:pPr>
    <w:rPr>
      <w:rFonts w:eastAsia="Calibri"/>
      <w:szCs w:val="20"/>
      <w:lang w:val="en-US"/>
    </w:rPr>
  </w:style>
  <w:style w:type="character" w:customStyle="1" w:styleId="FontStyle19">
    <w:name w:val="Font Style19"/>
    <w:uiPriority w:val="99"/>
    <w:rsid w:val="00E0474C"/>
    <w:rPr>
      <w:rFonts w:ascii="Times New Roman" w:hAnsi="Times New Roman"/>
      <w:sz w:val="22"/>
    </w:rPr>
  </w:style>
  <w:style w:type="paragraph" w:customStyle="1" w:styleId="12">
    <w:name w:val="Обычный1"/>
    <w:rsid w:val="00931D20"/>
    <w:pPr>
      <w:widowControl w:val="0"/>
      <w:spacing w:line="260" w:lineRule="auto"/>
      <w:ind w:left="160" w:firstLine="340"/>
      <w:jc w:val="both"/>
    </w:pPr>
    <w:rPr>
      <w:rFonts w:ascii="Times New Roman" w:eastAsia="Times New Roman" w:hAnsi="Times New Roman"/>
      <w:sz w:val="18"/>
    </w:rPr>
  </w:style>
  <w:style w:type="character" w:customStyle="1" w:styleId="af8">
    <w:name w:val="Цветовое выделение"/>
    <w:rsid w:val="00D4692D"/>
    <w:rPr>
      <w:b/>
      <w:bCs/>
      <w:color w:val="000080"/>
    </w:rPr>
  </w:style>
  <w:style w:type="paragraph" w:customStyle="1" w:styleId="af9">
    <w:name w:val="Таблицы (моноширинный)"/>
    <w:basedOn w:val="a"/>
    <w:next w:val="a"/>
    <w:rsid w:val="000A462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1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4283</Words>
  <Characters>24417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UFNS21</Company>
  <LinksUpToDate>false</LinksUpToDate>
  <CharactersWithSpaces>28643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Кушкова Ольга Вячеславовна</cp:lastModifiedBy>
  <cp:revision>3</cp:revision>
  <cp:lastPrinted>2022-12-21T13:39:00Z</cp:lastPrinted>
  <dcterms:created xsi:type="dcterms:W3CDTF">2023-01-19T13:33:00Z</dcterms:created>
  <dcterms:modified xsi:type="dcterms:W3CDTF">2023-01-19T13:38:00Z</dcterms:modified>
</cp:coreProperties>
</file>